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2B9" w:rsidRPr="005A0B09" w:rsidRDefault="007512B9" w:rsidP="007512B9">
      <w:pPr>
        <w:rPr>
          <w:rFonts w:ascii="Arial" w:hAnsi="Arial" w:cs="Arial"/>
        </w:rPr>
      </w:pPr>
    </w:p>
    <w:p w:rsidR="00811D61" w:rsidRPr="003426D6" w:rsidRDefault="003426D6" w:rsidP="00811D61">
      <w:pPr>
        <w:rPr>
          <w:rFonts w:ascii="Arial" w:hAnsi="Arial" w:cs="Arial"/>
          <w:sz w:val="104"/>
          <w:szCs w:val="104"/>
        </w:rPr>
        <w:sectPr w:rsidR="00811D61" w:rsidRPr="003426D6" w:rsidSect="00710F19">
          <w:footerReference w:type="default" r:id="rId7"/>
          <w:type w:val="continuous"/>
          <w:pgSz w:w="16838" w:h="11906" w:orient="landscape"/>
          <w:pgMar w:top="720" w:right="720" w:bottom="720" w:left="720" w:header="720" w:footer="720" w:gutter="0"/>
          <w:cols w:space="284"/>
          <w:docGrid w:linePitch="272"/>
        </w:sectPr>
      </w:pPr>
      <w:r w:rsidRPr="00711A6B">
        <w:rPr>
          <w:rFonts w:ascii="Tw Cen MT" w:hAnsi="Tw Cen MT"/>
          <w:noProof/>
          <w:sz w:val="96"/>
          <w:szCs w:val="96"/>
        </w:rPr>
        <w:drawing>
          <wp:anchor distT="0" distB="0" distL="114300" distR="114300" simplePos="0" relativeHeight="251654656" behindDoc="0" locked="0" layoutInCell="1" allowOverlap="0" wp14:anchorId="727C5FF9" wp14:editId="287AC340">
            <wp:simplePos x="0" y="0"/>
            <wp:positionH relativeFrom="column">
              <wp:posOffset>-228600</wp:posOffset>
            </wp:positionH>
            <wp:positionV relativeFrom="paragraph">
              <wp:posOffset>-199390</wp:posOffset>
            </wp:positionV>
            <wp:extent cx="476250" cy="819150"/>
            <wp:effectExtent l="0" t="0" r="0" b="0"/>
            <wp:wrapNone/>
            <wp:docPr id="13" name="Image 5" descr="NEW LOGO WILDSIDE NOIR FOND BLANC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NEW LOGO WILDSIDE NOIR FOND BLANC_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05DF" w:rsidRPr="00711A6B">
        <w:rPr>
          <w:rFonts w:ascii="Tw Cen MT" w:hAnsi="Tw Cen MT" w:cs="Arial"/>
          <w:b/>
          <w:noProof/>
          <w:sz w:val="96"/>
          <w:szCs w:val="96"/>
        </w:rPr>
        <w:drawing>
          <wp:anchor distT="0" distB="0" distL="114300" distR="114300" simplePos="0" relativeHeight="251660800" behindDoc="0" locked="0" layoutInCell="1" allowOverlap="1" wp14:anchorId="3892406F" wp14:editId="5DBEB9B0">
            <wp:simplePos x="0" y="0"/>
            <wp:positionH relativeFrom="column">
              <wp:posOffset>8915400</wp:posOffset>
            </wp:positionH>
            <wp:positionV relativeFrom="paragraph">
              <wp:posOffset>-190500</wp:posOffset>
            </wp:positionV>
            <wp:extent cx="685800" cy="990600"/>
            <wp:effectExtent l="0" t="0" r="0" b="0"/>
            <wp:wrapNone/>
            <wp:docPr id="4" name="Image 2" descr="KUROSAWA-logo Annees Toho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OSAWA-logo Annees Toho_ligh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2B9" w:rsidRPr="003B23FD">
        <w:rPr>
          <w:rFonts w:ascii="Arial" w:hAnsi="Arial" w:cs="Arial"/>
          <w:b/>
          <w:i/>
          <w:noProof/>
        </w:rPr>
        <w:t xml:space="preserve">    </w:t>
      </w:r>
      <w:r w:rsidR="009F6B92" w:rsidRPr="003B23FD">
        <w:rPr>
          <w:rFonts w:ascii="Arial" w:hAnsi="Arial" w:cs="Arial"/>
          <w:b/>
          <w:i/>
          <w:noProof/>
        </w:rPr>
        <w:t xml:space="preserve">       </w:t>
      </w:r>
      <w:r w:rsidR="002A2CDA" w:rsidRPr="003426D6">
        <w:rPr>
          <w:rFonts w:ascii="Tw Cen MT" w:hAnsi="Tw Cen MT" w:cs="Arial"/>
          <w:b/>
          <w:noProof/>
          <w:sz w:val="104"/>
          <w:szCs w:val="104"/>
        </w:rPr>
        <w:t>VIVRE</w:t>
      </w:r>
    </w:p>
    <w:p w:rsidR="009F3849" w:rsidRPr="009F3849" w:rsidRDefault="009F3849" w:rsidP="009F3849">
      <w:pPr>
        <w:tabs>
          <w:tab w:val="left" w:pos="3343"/>
          <w:tab w:val="center" w:pos="4607"/>
        </w:tabs>
        <w:contextualSpacing/>
        <w:rPr>
          <w:rFonts w:ascii="Arial Narrow" w:hAnsi="Arial Narrow"/>
          <w:i/>
        </w:rPr>
      </w:pPr>
      <w:r w:rsidRPr="009F3849">
        <w:rPr>
          <w:rFonts w:ascii="Arial Narrow" w:hAnsi="Arial Narrow"/>
          <w:i/>
        </w:rPr>
        <w:lastRenderedPageBreak/>
        <w:t>Réalisé et co-écrit par Akira Kurosawa (1952)</w:t>
      </w:r>
      <w:r>
        <w:rPr>
          <w:rFonts w:ascii="Arial Narrow" w:hAnsi="Arial Narrow"/>
          <w:i/>
        </w:rPr>
        <w:t xml:space="preserve"> - </w:t>
      </w:r>
      <w:r w:rsidRPr="009F3849">
        <w:rPr>
          <w:rFonts w:ascii="Arial Narrow" w:hAnsi="Arial Narrow"/>
          <w:i/>
        </w:rPr>
        <w:t xml:space="preserve">Avec Takashi </w:t>
      </w:r>
      <w:proofErr w:type="spellStart"/>
      <w:r w:rsidRPr="009F3849">
        <w:rPr>
          <w:rFonts w:ascii="Arial Narrow" w:hAnsi="Arial Narrow"/>
          <w:i/>
        </w:rPr>
        <w:t>Shimura</w:t>
      </w:r>
      <w:proofErr w:type="spellEnd"/>
    </w:p>
    <w:p w:rsidR="006975B7" w:rsidRPr="006975B7" w:rsidRDefault="006975B7" w:rsidP="006975B7">
      <w:pPr>
        <w:jc w:val="both"/>
        <w:rPr>
          <w:rFonts w:ascii="Arial" w:hAnsi="Arial" w:cs="Arial"/>
          <w:color w:val="252525"/>
          <w:sz w:val="16"/>
          <w:szCs w:val="16"/>
        </w:rPr>
      </w:pPr>
    </w:p>
    <w:p w:rsidR="009F3849" w:rsidRDefault="009F3849" w:rsidP="009F3849">
      <w:pPr>
        <w:tabs>
          <w:tab w:val="left" w:pos="3343"/>
          <w:tab w:val="center" w:pos="4607"/>
        </w:tabs>
        <w:jc w:val="both"/>
        <w:rPr>
          <w:rFonts w:ascii="Arial" w:hAnsi="Arial" w:cs="Arial"/>
          <w:color w:val="252525"/>
          <w:sz w:val="22"/>
          <w:szCs w:val="22"/>
        </w:rPr>
      </w:pPr>
    </w:p>
    <w:p w:rsidR="009F3849" w:rsidRPr="009F3849" w:rsidRDefault="009F3849" w:rsidP="009F3849">
      <w:pPr>
        <w:tabs>
          <w:tab w:val="left" w:pos="3343"/>
          <w:tab w:val="center" w:pos="4607"/>
        </w:tabs>
        <w:jc w:val="both"/>
        <w:rPr>
          <w:rFonts w:ascii="Arial" w:hAnsi="Arial" w:cs="Arial"/>
          <w:color w:val="252525"/>
          <w:sz w:val="22"/>
          <w:szCs w:val="22"/>
        </w:rPr>
      </w:pPr>
      <w:r w:rsidRPr="009F3849">
        <w:rPr>
          <w:rFonts w:ascii="Arial" w:hAnsi="Arial" w:cs="Arial"/>
          <w:color w:val="252525"/>
          <w:sz w:val="22"/>
          <w:szCs w:val="22"/>
        </w:rPr>
        <w:t xml:space="preserve">Kanji </w:t>
      </w:r>
      <w:proofErr w:type="spellStart"/>
      <w:r w:rsidRPr="009F3849">
        <w:rPr>
          <w:rFonts w:ascii="Arial" w:hAnsi="Arial" w:cs="Arial"/>
          <w:color w:val="252525"/>
          <w:sz w:val="22"/>
          <w:szCs w:val="22"/>
        </w:rPr>
        <w:t>Watanabe</w:t>
      </w:r>
      <w:proofErr w:type="spellEnd"/>
      <w:r w:rsidRPr="009F3849">
        <w:rPr>
          <w:rFonts w:ascii="Arial" w:hAnsi="Arial" w:cs="Arial"/>
          <w:color w:val="252525"/>
          <w:sz w:val="22"/>
          <w:szCs w:val="22"/>
        </w:rPr>
        <w:t xml:space="preserve"> (Takashi </w:t>
      </w:r>
      <w:proofErr w:type="spellStart"/>
      <w:r w:rsidRPr="009F3849">
        <w:rPr>
          <w:rFonts w:ascii="Arial" w:hAnsi="Arial" w:cs="Arial"/>
          <w:color w:val="252525"/>
          <w:sz w:val="22"/>
          <w:szCs w:val="22"/>
        </w:rPr>
        <w:t>Shimura</w:t>
      </w:r>
      <w:proofErr w:type="spellEnd"/>
      <w:r w:rsidRPr="009F3849">
        <w:rPr>
          <w:rFonts w:ascii="Arial" w:hAnsi="Arial" w:cs="Arial"/>
          <w:color w:val="252525"/>
          <w:sz w:val="22"/>
          <w:szCs w:val="22"/>
        </w:rPr>
        <w:t>) est employé de bureau depuis trente ans. Un jour, on lui découvre un cancer incurable, ne lui laissant que quelques mois à vivre. Ce même jour, il découvre le peu d’affection que lui porte son fils. Il décide de mettre à profit le temps qu’il lui reste pour enfin donner un sens à sa vie.</w:t>
      </w:r>
    </w:p>
    <w:p w:rsidR="006975B7" w:rsidRDefault="006975B7" w:rsidP="006975B7">
      <w:pPr>
        <w:jc w:val="both"/>
        <w:rPr>
          <w:rFonts w:ascii="Arial" w:hAnsi="Arial" w:cs="Arial"/>
          <w:color w:val="252525"/>
          <w:sz w:val="16"/>
          <w:szCs w:val="16"/>
        </w:rPr>
      </w:pPr>
    </w:p>
    <w:p w:rsidR="009F3849" w:rsidRPr="006975B7" w:rsidRDefault="009F3849" w:rsidP="006975B7">
      <w:pPr>
        <w:jc w:val="both"/>
        <w:rPr>
          <w:rFonts w:ascii="Arial" w:hAnsi="Arial" w:cs="Arial"/>
          <w:color w:val="252525"/>
          <w:sz w:val="16"/>
          <w:szCs w:val="16"/>
        </w:rPr>
      </w:pPr>
    </w:p>
    <w:p w:rsidR="00614200" w:rsidRPr="00614200" w:rsidRDefault="00614200" w:rsidP="00614200">
      <w:pPr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614200">
        <w:rPr>
          <w:rFonts w:ascii="Arial" w:hAnsi="Arial" w:cs="Arial"/>
          <w:b/>
          <w:i/>
          <w:iCs/>
          <w:sz w:val="28"/>
          <w:szCs w:val="28"/>
        </w:rPr>
        <w:t>Le dernier combat d’un homme au crépuscule de sa vie.</w:t>
      </w:r>
    </w:p>
    <w:p w:rsidR="00614200" w:rsidRPr="00614200" w:rsidRDefault="00614200" w:rsidP="00614200">
      <w:pPr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614200">
        <w:rPr>
          <w:rFonts w:ascii="Arial" w:hAnsi="Arial" w:cs="Arial"/>
          <w:b/>
          <w:i/>
          <w:iCs/>
          <w:sz w:val="28"/>
          <w:szCs w:val="28"/>
        </w:rPr>
        <w:t>L’œuvre de Kurosawa la plus touchante et universelle.</w:t>
      </w:r>
    </w:p>
    <w:p w:rsidR="00614200" w:rsidRPr="006975B7" w:rsidRDefault="00614200" w:rsidP="006975B7">
      <w:pPr>
        <w:jc w:val="center"/>
        <w:rPr>
          <w:rFonts w:ascii="Arial" w:hAnsi="Arial" w:cs="Arial"/>
          <w:b/>
          <w:i/>
          <w:iCs/>
          <w:sz w:val="28"/>
          <w:szCs w:val="28"/>
        </w:rPr>
      </w:pPr>
    </w:p>
    <w:p w:rsidR="009F3849" w:rsidRPr="006975B7" w:rsidRDefault="009F3849" w:rsidP="006975B7">
      <w:pPr>
        <w:jc w:val="both"/>
        <w:rPr>
          <w:rFonts w:ascii="Arial" w:hAnsi="Arial" w:cs="Arial"/>
          <w:color w:val="252525"/>
          <w:sz w:val="16"/>
          <w:szCs w:val="16"/>
        </w:rPr>
      </w:pPr>
    </w:p>
    <w:p w:rsidR="003426D6" w:rsidRDefault="009F3849" w:rsidP="003426D6">
      <w:pPr>
        <w:autoSpaceDE w:val="0"/>
        <w:autoSpaceDN w:val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3426D6">
        <w:rPr>
          <w:rFonts w:ascii="Arial" w:hAnsi="Arial" w:cs="Arial"/>
          <w:b/>
          <w:i/>
          <w:color w:val="000000"/>
          <w:sz w:val="22"/>
          <w:szCs w:val="22"/>
        </w:rPr>
        <w:t>« Quelquefois, je pense à ma mort. Alors je me tourmente, pensant à la façon dont je pousserai mon dernier soupir après avoir vécu la vie que je mène. Il me reste beaucoup à faire tant que je suis en vie, j’ai l’impression de ne pas avoir assez vécu. Mon cœur souffre à cette idée. VIVRE est fondé sur ce sentiment. »</w:t>
      </w:r>
    </w:p>
    <w:p w:rsidR="009F3849" w:rsidRPr="009F3849" w:rsidRDefault="003426D6" w:rsidP="003426D6">
      <w:pPr>
        <w:autoSpaceDE w:val="0"/>
        <w:autoSpaceDN w:val="0"/>
        <w:jc w:val="right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Akira Kurosawa</w:t>
      </w:r>
    </w:p>
    <w:p w:rsidR="009F3849" w:rsidRPr="009F3849" w:rsidRDefault="009F3849" w:rsidP="009F3849">
      <w:pPr>
        <w:autoSpaceDE w:val="0"/>
        <w:autoSpaceDN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9F3849" w:rsidRPr="009F3849" w:rsidRDefault="009F3849" w:rsidP="009F3849">
      <w:pPr>
        <w:tabs>
          <w:tab w:val="left" w:pos="3343"/>
          <w:tab w:val="center" w:pos="4607"/>
        </w:tabs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F3849">
        <w:rPr>
          <w:rFonts w:ascii="Arial" w:hAnsi="Arial" w:cs="Arial"/>
          <w:b/>
          <w:color w:val="000000"/>
          <w:sz w:val="22"/>
          <w:szCs w:val="22"/>
        </w:rPr>
        <w:t>Film personnel, VIVRE est un des plus grands succès public et critique de Kurosawa. Avec son ambitieuse construction en deux parties, il trace le portrait d’un homme, gratte-papier pendant trente ans, qui retrouve goût à la vie alors que celle-ci lui échappe. Il est aussi le portrait de ceux qui l’ont vu vivre comme une "momie" et qui s’interrogent sur ce qu’il est devenu lors de ses</w:t>
      </w:r>
      <w:r w:rsidR="003426D6">
        <w:rPr>
          <w:rFonts w:ascii="Arial" w:hAnsi="Arial" w:cs="Arial"/>
          <w:b/>
          <w:color w:val="000000"/>
          <w:sz w:val="22"/>
          <w:szCs w:val="22"/>
        </w:rPr>
        <w:t xml:space="preserve"> derniers mois : </w:t>
      </w:r>
      <w:proofErr w:type="spellStart"/>
      <w:r w:rsidR="003426D6">
        <w:rPr>
          <w:rFonts w:ascii="Arial" w:hAnsi="Arial" w:cs="Arial"/>
          <w:b/>
          <w:color w:val="000000"/>
          <w:sz w:val="22"/>
          <w:szCs w:val="22"/>
        </w:rPr>
        <w:t>Watanabe</w:t>
      </w:r>
      <w:proofErr w:type="spellEnd"/>
      <w:r w:rsidR="003426D6">
        <w:rPr>
          <w:rFonts w:ascii="Arial" w:hAnsi="Arial" w:cs="Arial"/>
          <w:b/>
          <w:color w:val="000000"/>
          <w:sz w:val="22"/>
          <w:szCs w:val="22"/>
        </w:rPr>
        <w:t xml:space="preserve"> est mû</w:t>
      </w:r>
      <w:r w:rsidRPr="009F3849">
        <w:rPr>
          <w:rFonts w:ascii="Arial" w:hAnsi="Arial" w:cs="Arial"/>
          <w:b/>
          <w:color w:val="000000"/>
          <w:sz w:val="22"/>
          <w:szCs w:val="22"/>
        </w:rPr>
        <w:t xml:space="preserve"> par le sentiment de devoir une dette à la vie, dette qui va prendre la forme d’un square pour enfants. Fidèle à ses convictions, Kurosawa affiche ici sa foi inébranlable en l’individu.</w:t>
      </w:r>
    </w:p>
    <w:p w:rsidR="009F3849" w:rsidRDefault="009F3849" w:rsidP="00811D61">
      <w:pPr>
        <w:jc w:val="both"/>
        <w:rPr>
          <w:rFonts w:ascii="Arial" w:hAnsi="Arial" w:cs="Arial"/>
          <w:b/>
          <w:i/>
          <w:iCs/>
          <w:color w:val="000000"/>
        </w:rPr>
      </w:pPr>
    </w:p>
    <w:p w:rsidR="006975B7" w:rsidRPr="006975B7" w:rsidRDefault="006975B7" w:rsidP="00811D61">
      <w:pPr>
        <w:jc w:val="both"/>
        <w:rPr>
          <w:rFonts w:ascii="Arial" w:hAnsi="Arial" w:cs="Arial"/>
          <w:color w:val="252525"/>
          <w:sz w:val="8"/>
          <w:szCs w:val="8"/>
        </w:rPr>
      </w:pPr>
    </w:p>
    <w:p w:rsidR="00811D61" w:rsidRDefault="00F93045" w:rsidP="00811D61">
      <w:pPr>
        <w:autoSpaceDE w:val="0"/>
        <w:autoSpaceDN w:val="0"/>
        <w:jc w:val="center"/>
        <w:rPr>
          <w:rFonts w:ascii="Arial" w:hAnsi="Arial" w:cs="Arial"/>
          <w:b/>
          <w:color w:val="252525"/>
        </w:rPr>
      </w:pPr>
      <w:r>
        <w:rPr>
          <w:rFonts w:ascii="Arial" w:hAnsi="Arial" w:cs="Arial"/>
          <w:b/>
          <w:noProof/>
          <w:color w:val="252525"/>
        </w:rPr>
        <w:drawing>
          <wp:inline distT="0" distB="0" distL="0" distR="0">
            <wp:extent cx="4076700" cy="282763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KToho-VIVRE_scen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015" cy="285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849" w:rsidRPr="007A74AE" w:rsidRDefault="009F3849" w:rsidP="009F3849">
      <w:pPr>
        <w:rPr>
          <w:rFonts w:ascii="Arial Narrow" w:hAnsi="Arial Narrow" w:cs="Arial"/>
          <w:b/>
          <w:bCs/>
          <w:iCs/>
          <w:sz w:val="8"/>
          <w:szCs w:val="8"/>
        </w:rPr>
      </w:pPr>
    </w:p>
    <w:p w:rsidR="009F3849" w:rsidRPr="00AE001B" w:rsidRDefault="009F3849" w:rsidP="009F3849">
      <w:pPr>
        <w:rPr>
          <w:rFonts w:ascii="Arial Narrow" w:hAnsi="Arial Narrow" w:cs="Arial"/>
          <w:b/>
          <w:bCs/>
          <w:iCs/>
          <w:sz w:val="18"/>
          <w:szCs w:val="18"/>
        </w:rPr>
      </w:pPr>
      <w:r w:rsidRPr="00AE001B">
        <w:rPr>
          <w:rFonts w:ascii="Arial Narrow" w:hAnsi="Arial Narrow" w:cs="Arial"/>
          <w:b/>
          <w:bCs/>
          <w:iCs/>
          <w:sz w:val="18"/>
          <w:szCs w:val="18"/>
        </w:rPr>
        <w:t>CARACTÉRISTIQUES TECHNIQUES DVD</w:t>
      </w:r>
    </w:p>
    <w:p w:rsidR="009F3849" w:rsidRDefault="009F3849" w:rsidP="009F3849">
      <w:pPr>
        <w:rPr>
          <w:rFonts w:ascii="Arial Narrow" w:hAnsi="Arial Narrow" w:cs="Arial"/>
          <w:bCs/>
          <w:i/>
          <w:iCs/>
          <w:sz w:val="18"/>
          <w:szCs w:val="18"/>
        </w:rPr>
      </w:pPr>
      <w:r w:rsidRPr="00BC31F2">
        <w:rPr>
          <w:rFonts w:ascii="Arial Narrow" w:hAnsi="Arial Narrow" w:cs="Arial"/>
          <w:b/>
          <w:bCs/>
          <w:iCs/>
          <w:sz w:val="18"/>
          <w:szCs w:val="18"/>
        </w:rPr>
        <w:t>Master restauré HD – Noir &amp; Blanc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>Format image :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>
        <w:rPr>
          <w:rFonts w:ascii="Arial Narrow" w:hAnsi="Arial Narrow" w:cs="Arial"/>
          <w:bCs/>
          <w:iCs/>
          <w:sz w:val="18"/>
          <w:szCs w:val="18"/>
        </w:rPr>
        <w:t xml:space="preserve">1.33, </w:t>
      </w:r>
      <w:r w:rsidRPr="00F27A05">
        <w:rPr>
          <w:rFonts w:ascii="Arial Narrow" w:hAnsi="Arial Narrow" w:cs="Arial"/>
          <w:bCs/>
          <w:iCs/>
          <w:sz w:val="18"/>
          <w:szCs w:val="18"/>
        </w:rPr>
        <w:t>4/3</w:t>
      </w:r>
      <w:r w:rsidR="00E26D2B"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Format son </w:t>
      </w:r>
      <w:r w:rsidRPr="006A7B8B">
        <w:rPr>
          <w:rFonts w:ascii="Arial Narrow" w:hAnsi="Arial Narrow" w:cs="Arial"/>
          <w:bCs/>
          <w:iCs/>
          <w:sz w:val="18"/>
          <w:szCs w:val="18"/>
        </w:rPr>
        <w:t xml:space="preserve">: </w:t>
      </w:r>
      <w:r>
        <w:rPr>
          <w:rFonts w:ascii="Arial Narrow" w:hAnsi="Arial Narrow" w:cs="Arial"/>
          <w:iCs/>
          <w:sz w:val="18"/>
          <w:szCs w:val="18"/>
        </w:rPr>
        <w:t xml:space="preserve">Japonais DTS &amp; Dolby Digital Mono </w:t>
      </w:r>
      <w:r w:rsidRPr="00FE49D4">
        <w:rPr>
          <w:rFonts w:ascii="Arial Narrow" w:hAnsi="Arial Narrow" w:cs="Arial"/>
          <w:iCs/>
          <w:sz w:val="18"/>
          <w:szCs w:val="18"/>
        </w:rPr>
        <w:t>d’origine</w:t>
      </w:r>
      <w:r w:rsidRPr="00FE49D4">
        <w:rPr>
          <w:rFonts w:ascii="Arial Narrow" w:hAnsi="Arial Narrow" w:cs="Arial"/>
          <w:bCs/>
          <w:iCs/>
          <w:sz w:val="18"/>
          <w:szCs w:val="18"/>
        </w:rPr>
        <w:t xml:space="preserve">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Sous-titres : </w:t>
      </w:r>
      <w:r w:rsidRPr="00F27A05">
        <w:rPr>
          <w:rFonts w:ascii="Arial Narrow" w:hAnsi="Arial Narrow" w:cs="Arial"/>
          <w:bCs/>
          <w:iCs/>
          <w:sz w:val="18"/>
          <w:szCs w:val="18"/>
        </w:rPr>
        <w:t>Français</w:t>
      </w:r>
      <w:r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Durée </w:t>
      </w:r>
      <w:r>
        <w:rPr>
          <w:rFonts w:ascii="Arial Narrow" w:hAnsi="Arial Narrow" w:cs="Arial"/>
          <w:bCs/>
          <w:iCs/>
          <w:sz w:val="18"/>
          <w:szCs w:val="18"/>
        </w:rPr>
        <w:t>: 2h17</w:t>
      </w:r>
    </w:p>
    <w:p w:rsidR="00811D61" w:rsidRDefault="00811D61" w:rsidP="00811D61">
      <w:pPr>
        <w:rPr>
          <w:rFonts w:ascii="Arial" w:hAnsi="Arial" w:cs="Arial"/>
          <w:b/>
          <w:color w:val="252525"/>
        </w:rPr>
      </w:pPr>
    </w:p>
    <w:p w:rsidR="009F3849" w:rsidRPr="0041724B" w:rsidRDefault="009F3849" w:rsidP="009F3849">
      <w:pPr>
        <w:rPr>
          <w:rFonts w:ascii="Arial Narrow" w:hAnsi="Arial Narrow" w:cs="Arial"/>
          <w:b/>
          <w:bCs/>
          <w:iCs/>
          <w:sz w:val="18"/>
          <w:szCs w:val="18"/>
        </w:rPr>
      </w:pPr>
      <w:r w:rsidRPr="0041724B">
        <w:rPr>
          <w:rFonts w:ascii="Arial Narrow" w:hAnsi="Arial Narrow" w:cs="Arial"/>
          <w:b/>
          <w:bCs/>
          <w:iCs/>
          <w:sz w:val="18"/>
          <w:szCs w:val="18"/>
        </w:rPr>
        <w:t xml:space="preserve">CARACTÉRISTIQUES TECHNIQUES Blu-ray </w:t>
      </w:r>
    </w:p>
    <w:p w:rsidR="009F3849" w:rsidRDefault="009F3849" w:rsidP="009F3849">
      <w:pPr>
        <w:rPr>
          <w:rFonts w:ascii="Arial Narrow" w:hAnsi="Arial Narrow" w:cs="Arial"/>
          <w:bCs/>
          <w:i/>
          <w:iCs/>
          <w:color w:val="000000"/>
          <w:sz w:val="18"/>
          <w:szCs w:val="18"/>
        </w:rPr>
      </w:pPr>
      <w:r w:rsidRPr="00BC31F2">
        <w:rPr>
          <w:rFonts w:ascii="Arial Narrow" w:hAnsi="Arial Narrow" w:cs="Arial"/>
          <w:b/>
          <w:bCs/>
          <w:iCs/>
          <w:sz w:val="18"/>
          <w:szCs w:val="18"/>
        </w:rPr>
        <w:t>Master restauré HD – Noir &amp; Blanc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Format image </w:t>
      </w:r>
      <w:r>
        <w:rPr>
          <w:rFonts w:ascii="Arial Narrow" w:hAnsi="Arial Narrow" w:cs="Arial"/>
          <w:bCs/>
          <w:iCs/>
          <w:sz w:val="18"/>
          <w:szCs w:val="18"/>
        </w:rPr>
        <w:t>: 1.33</w:t>
      </w:r>
      <w:r w:rsidRPr="00F27A05">
        <w:rPr>
          <w:rFonts w:ascii="Arial Narrow" w:hAnsi="Arial Narrow" w:cs="Arial"/>
          <w:bCs/>
          <w:iCs/>
          <w:sz w:val="18"/>
          <w:szCs w:val="18"/>
        </w:rPr>
        <w:t xml:space="preserve">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Résolution film </w:t>
      </w:r>
      <w:r>
        <w:rPr>
          <w:rFonts w:ascii="Arial Narrow" w:hAnsi="Arial Narrow" w:cs="Arial"/>
          <w:bCs/>
          <w:iCs/>
          <w:sz w:val="18"/>
          <w:szCs w:val="18"/>
        </w:rPr>
        <w:t>: 1080 24</w:t>
      </w:r>
      <w:r w:rsidRPr="00F27A05">
        <w:rPr>
          <w:rFonts w:ascii="Arial Narrow" w:hAnsi="Arial Narrow" w:cs="Arial"/>
          <w:bCs/>
          <w:iCs/>
          <w:sz w:val="18"/>
          <w:szCs w:val="18"/>
        </w:rPr>
        <w:t xml:space="preserve">p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>Format son :</w:t>
      </w:r>
      <w:r w:rsidRPr="00F5151E">
        <w:rPr>
          <w:rFonts w:ascii="Arial Narrow" w:hAnsi="Arial Narrow" w:cs="Arial"/>
          <w:b/>
          <w:bCs/>
          <w:iCs/>
          <w:sz w:val="18"/>
          <w:szCs w:val="18"/>
        </w:rPr>
        <w:t xml:space="preserve"> </w:t>
      </w:r>
      <w:r>
        <w:rPr>
          <w:rFonts w:ascii="Arial Narrow" w:hAnsi="Arial Narrow" w:cs="Arial"/>
          <w:iCs/>
          <w:sz w:val="18"/>
          <w:szCs w:val="18"/>
        </w:rPr>
        <w:t>Japonais DTS Master Audio Mono d’origine</w:t>
      </w:r>
      <w:r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Sous-titres </w:t>
      </w:r>
      <w:r w:rsidRPr="00F27A05">
        <w:rPr>
          <w:rFonts w:ascii="Arial Narrow" w:hAnsi="Arial Narrow" w:cs="Arial"/>
          <w:bCs/>
          <w:iCs/>
          <w:sz w:val="18"/>
          <w:szCs w:val="18"/>
        </w:rPr>
        <w:t>: Français</w:t>
      </w:r>
      <w:r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Durée </w:t>
      </w:r>
      <w:r>
        <w:rPr>
          <w:rFonts w:ascii="Arial Narrow" w:hAnsi="Arial Narrow" w:cs="Arial"/>
          <w:bCs/>
          <w:iCs/>
          <w:sz w:val="18"/>
          <w:szCs w:val="18"/>
        </w:rPr>
        <w:t>: 2h22</w:t>
      </w:r>
    </w:p>
    <w:p w:rsidR="00811D61" w:rsidRDefault="00811D61" w:rsidP="00811D61">
      <w:pPr>
        <w:rPr>
          <w:rFonts w:ascii="Arial Narrow" w:hAnsi="Arial Narrow" w:cs="Arial"/>
          <w:bCs/>
          <w:i/>
          <w:iCs/>
          <w:color w:val="000000"/>
          <w:sz w:val="18"/>
          <w:szCs w:val="18"/>
        </w:rPr>
      </w:pPr>
    </w:p>
    <w:p w:rsidR="009F3849" w:rsidRPr="00CF156B" w:rsidRDefault="009F3849" w:rsidP="009F3849">
      <w:pPr>
        <w:rPr>
          <w:rFonts w:ascii="Arial Narrow" w:hAnsi="Arial Narrow" w:cs="Arial"/>
          <w:b/>
          <w:bCs/>
          <w:iCs/>
          <w:caps/>
          <w:color w:val="000000"/>
          <w:sz w:val="18"/>
          <w:szCs w:val="18"/>
        </w:rPr>
      </w:pPr>
      <w:r w:rsidRPr="005646A3">
        <w:rPr>
          <w:rFonts w:ascii="Arial Narrow" w:hAnsi="Arial Narrow" w:cs="Arial"/>
          <w:b/>
          <w:bCs/>
          <w:iCs/>
          <w:caps/>
          <w:color w:val="000000"/>
        </w:rPr>
        <w:t>ComplÉments</w:t>
      </w:r>
      <w:r w:rsidRPr="00CF156B">
        <w:rPr>
          <w:rFonts w:ascii="Arial Narrow" w:hAnsi="Arial Narrow" w:cs="Arial"/>
          <w:b/>
          <w:bCs/>
          <w:iCs/>
          <w:caps/>
          <w:color w:val="000000"/>
          <w:sz w:val="18"/>
          <w:szCs w:val="18"/>
        </w:rPr>
        <w:t> :</w:t>
      </w:r>
    </w:p>
    <w:p w:rsidR="009F3849" w:rsidRDefault="009F3849" w:rsidP="009F3849">
      <w:pPr>
        <w:rPr>
          <w:rFonts w:ascii="Arial Narrow" w:hAnsi="Arial Narrow" w:cs="Arial"/>
          <w:bCs/>
          <w:iCs/>
          <w:color w:val="000000"/>
          <w:sz w:val="18"/>
          <w:szCs w:val="18"/>
        </w:rPr>
      </w:pPr>
      <w:r w:rsidRPr="00CF156B">
        <w:rPr>
          <w:rFonts w:ascii="Arial Narrow" w:hAnsi="Arial Narrow" w:cs="Arial"/>
          <w:bCs/>
          <w:iCs/>
          <w:color w:val="000000"/>
          <w:sz w:val="18"/>
          <w:szCs w:val="18"/>
        </w:rPr>
        <w:t xml:space="preserve">- </w:t>
      </w:r>
      <w:r w:rsidR="00092279">
        <w:rPr>
          <w:rFonts w:ascii="Arial Narrow" w:hAnsi="Arial Narrow" w:cs="Arial"/>
          <w:b/>
          <w:bCs/>
          <w:i/>
          <w:iCs/>
          <w:color w:val="000000"/>
          <w:sz w:val="18"/>
          <w:szCs w:val="18"/>
        </w:rPr>
        <w:t>Vivre</w:t>
      </w:r>
      <w:r w:rsidRPr="00C31095">
        <w:rPr>
          <w:rFonts w:ascii="Arial Narrow" w:hAnsi="Arial Narrow" w:cs="Arial"/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ascii="Arial Narrow" w:hAnsi="Arial Narrow" w:cs="Arial"/>
          <w:b/>
          <w:bCs/>
          <w:i/>
          <w:iCs/>
          <w:color w:val="000000"/>
          <w:sz w:val="18"/>
          <w:szCs w:val="18"/>
        </w:rPr>
        <w:t>par Charles Tesson</w:t>
      </w:r>
      <w:r>
        <w:rPr>
          <w:rFonts w:ascii="Arial Narrow" w:hAnsi="Arial Narrow" w:cs="Arial"/>
          <w:bCs/>
          <w:iCs/>
          <w:color w:val="000000"/>
          <w:sz w:val="18"/>
          <w:szCs w:val="18"/>
        </w:rPr>
        <w:t xml:space="preserve"> </w:t>
      </w:r>
      <w:r w:rsidR="00E26D2B" w:rsidRPr="00092279">
        <w:rPr>
          <w:rFonts w:ascii="Arial Narrow" w:hAnsi="Arial Narrow" w:cs="Arial"/>
          <w:bCs/>
          <w:iCs/>
          <w:color w:val="000000"/>
          <w:sz w:val="18"/>
          <w:szCs w:val="18"/>
        </w:rPr>
        <w:t>(</w:t>
      </w:r>
      <w:r w:rsidR="00092279">
        <w:rPr>
          <w:rFonts w:ascii="Arial Narrow" w:hAnsi="Arial Narrow" w:cs="Arial"/>
          <w:bCs/>
          <w:iCs/>
          <w:color w:val="000000"/>
          <w:sz w:val="18"/>
          <w:szCs w:val="18"/>
        </w:rPr>
        <w:t>136</w:t>
      </w:r>
      <w:r w:rsidR="00E26D2B" w:rsidRPr="00092279">
        <w:rPr>
          <w:rFonts w:ascii="Arial Narrow" w:hAnsi="Arial Narrow" w:cs="Arial"/>
          <w:bCs/>
          <w:iCs/>
          <w:color w:val="000000"/>
          <w:sz w:val="18"/>
          <w:szCs w:val="18"/>
        </w:rPr>
        <w:t>‘)</w:t>
      </w:r>
    </w:p>
    <w:p w:rsidR="009F3849" w:rsidRDefault="009F3849" w:rsidP="009F3849">
      <w:pPr>
        <w:rPr>
          <w:rFonts w:ascii="Arial Narrow" w:hAnsi="Arial Narrow" w:cs="Arial"/>
          <w:bCs/>
          <w:iCs/>
          <w:color w:val="000000"/>
          <w:sz w:val="18"/>
          <w:szCs w:val="18"/>
        </w:rPr>
      </w:pPr>
      <w:r w:rsidRPr="00CF156B">
        <w:rPr>
          <w:rFonts w:ascii="Arial Narrow" w:hAnsi="Arial Narrow" w:cs="Arial"/>
          <w:bCs/>
          <w:iCs/>
          <w:color w:val="000000"/>
          <w:sz w:val="18"/>
          <w:szCs w:val="18"/>
        </w:rPr>
        <w:t xml:space="preserve">- </w:t>
      </w:r>
      <w:r w:rsidR="00092279">
        <w:rPr>
          <w:rFonts w:ascii="Arial Narrow" w:hAnsi="Arial Narrow" w:cs="Arial"/>
          <w:b/>
          <w:bCs/>
          <w:iCs/>
          <w:color w:val="000000"/>
          <w:sz w:val="18"/>
          <w:szCs w:val="18"/>
        </w:rPr>
        <w:t>Présentation par</w:t>
      </w:r>
      <w:r w:rsidRPr="00C31095">
        <w:rPr>
          <w:rFonts w:ascii="Arial Narrow" w:hAnsi="Arial Narrow" w:cs="Arial"/>
          <w:b/>
          <w:bCs/>
          <w:iCs/>
          <w:color w:val="000000"/>
          <w:sz w:val="18"/>
          <w:szCs w:val="18"/>
        </w:rPr>
        <w:t xml:space="preserve"> Jean Douchet</w:t>
      </w:r>
      <w:r>
        <w:rPr>
          <w:rFonts w:ascii="Arial Narrow" w:hAnsi="Arial Narrow" w:cs="Arial"/>
          <w:bCs/>
          <w:iCs/>
          <w:color w:val="000000"/>
          <w:sz w:val="18"/>
          <w:szCs w:val="18"/>
        </w:rPr>
        <w:t xml:space="preserve"> (5</w:t>
      </w:r>
      <w:r w:rsidRPr="00CF156B">
        <w:rPr>
          <w:rFonts w:ascii="Arial Narrow" w:hAnsi="Arial Narrow" w:cs="Arial"/>
          <w:bCs/>
          <w:iCs/>
          <w:color w:val="000000"/>
          <w:sz w:val="18"/>
          <w:szCs w:val="18"/>
        </w:rPr>
        <w:t>’)</w:t>
      </w:r>
    </w:p>
    <w:p w:rsidR="00811D61" w:rsidRPr="009F3849" w:rsidRDefault="00092279" w:rsidP="009F3849">
      <w:pPr>
        <w:rPr>
          <w:rFonts w:ascii="Arial Narrow" w:hAnsi="Arial Narrow" w:cs="Arial"/>
          <w:bCs/>
          <w:iCs/>
          <w:color w:val="000000"/>
          <w:sz w:val="18"/>
          <w:szCs w:val="18"/>
        </w:rPr>
      </w:pPr>
      <w:r>
        <w:rPr>
          <w:rFonts w:ascii="Arial Narrow" w:hAnsi="Arial Narrow" w:cs="Arial"/>
          <w:bCs/>
          <w:iCs/>
          <w:color w:val="000000"/>
          <w:sz w:val="18"/>
          <w:szCs w:val="18"/>
        </w:rPr>
        <w:t xml:space="preserve">+ </w:t>
      </w:r>
      <w:proofErr w:type="gramStart"/>
      <w:r>
        <w:rPr>
          <w:rFonts w:ascii="Arial Narrow" w:hAnsi="Arial Narrow" w:cs="Arial"/>
          <w:bCs/>
          <w:iCs/>
          <w:color w:val="000000"/>
          <w:sz w:val="18"/>
          <w:szCs w:val="18"/>
        </w:rPr>
        <w:t>livret</w:t>
      </w:r>
      <w:proofErr w:type="gramEnd"/>
      <w:r>
        <w:rPr>
          <w:rFonts w:ascii="Arial Narrow" w:hAnsi="Arial Narrow" w:cs="Arial"/>
          <w:bCs/>
          <w:iCs/>
          <w:color w:val="000000"/>
          <w:sz w:val="18"/>
          <w:szCs w:val="18"/>
        </w:rPr>
        <w:t xml:space="preserve"> de 58</w:t>
      </w:r>
      <w:r w:rsidR="009F3849" w:rsidRPr="00CF156B">
        <w:rPr>
          <w:rFonts w:ascii="Arial Narrow" w:hAnsi="Arial Narrow" w:cs="Arial"/>
          <w:bCs/>
          <w:iCs/>
          <w:color w:val="000000"/>
          <w:sz w:val="18"/>
          <w:szCs w:val="18"/>
        </w:rPr>
        <w:t xml:space="preserve"> pages accompagnant l’édition, écrit par Charles Tesson</w:t>
      </w:r>
    </w:p>
    <w:p w:rsidR="00116F30" w:rsidRPr="003426D6" w:rsidRDefault="00116F30" w:rsidP="00811D61">
      <w:pPr>
        <w:rPr>
          <w:rFonts w:ascii="Arial" w:hAnsi="Arial" w:cs="Arial"/>
          <w:b/>
          <w:sz w:val="12"/>
          <w:szCs w:val="12"/>
        </w:rPr>
      </w:pPr>
    </w:p>
    <w:p w:rsidR="009F3849" w:rsidRPr="003426D6" w:rsidRDefault="009F3849" w:rsidP="00811D61">
      <w:pPr>
        <w:rPr>
          <w:rFonts w:ascii="Arial" w:hAnsi="Arial" w:cs="Arial"/>
          <w:b/>
          <w:sz w:val="12"/>
          <w:szCs w:val="12"/>
        </w:rPr>
        <w:sectPr w:rsidR="009F3849" w:rsidRPr="003426D6" w:rsidSect="00AD2E21">
          <w:type w:val="continuous"/>
          <w:pgSz w:w="16838" w:h="11906" w:orient="landscape"/>
          <w:pgMar w:top="720" w:right="720" w:bottom="720" w:left="720" w:header="720" w:footer="720" w:gutter="0"/>
          <w:cols w:num="2" w:space="284"/>
          <w:docGrid w:linePitch="272"/>
        </w:sectPr>
      </w:pPr>
    </w:p>
    <w:p w:rsidR="00CE1882" w:rsidRPr="008B7340" w:rsidRDefault="00CE1882" w:rsidP="00AD2E21">
      <w:pPr>
        <w:pStyle w:val="Titre"/>
        <w:contextualSpacing/>
        <w:rPr>
          <w:rFonts w:ascii="Arial" w:hAnsi="Arial" w:cs="Arial"/>
          <w:i w:val="0"/>
          <w:sz w:val="40"/>
          <w:szCs w:val="40"/>
        </w:rPr>
      </w:pPr>
      <w:r>
        <w:rPr>
          <w:rFonts w:ascii="Arial" w:hAnsi="Arial" w:cs="Arial"/>
          <w:i w:val="0"/>
          <w:sz w:val="40"/>
          <w:szCs w:val="40"/>
        </w:rPr>
        <w:lastRenderedPageBreak/>
        <w:t xml:space="preserve">En édition </w:t>
      </w:r>
      <w:proofErr w:type="spellStart"/>
      <w:r w:rsidR="00710F19">
        <w:rPr>
          <w:rFonts w:ascii="Arial" w:hAnsi="Arial" w:cs="Arial"/>
          <w:i w:val="0"/>
          <w:sz w:val="40"/>
          <w:szCs w:val="40"/>
        </w:rPr>
        <w:t>Blu-ray+</w:t>
      </w:r>
      <w:r>
        <w:rPr>
          <w:rFonts w:ascii="Arial" w:hAnsi="Arial" w:cs="Arial"/>
          <w:i w:val="0"/>
          <w:sz w:val="40"/>
          <w:szCs w:val="40"/>
        </w:rPr>
        <w:t>D</w:t>
      </w:r>
      <w:r w:rsidR="00711A6B">
        <w:rPr>
          <w:rFonts w:ascii="Arial" w:hAnsi="Arial" w:cs="Arial"/>
          <w:i w:val="0"/>
          <w:sz w:val="40"/>
          <w:szCs w:val="40"/>
        </w:rPr>
        <w:t>V</w:t>
      </w:r>
      <w:r>
        <w:rPr>
          <w:rFonts w:ascii="Arial" w:hAnsi="Arial" w:cs="Arial"/>
          <w:i w:val="0"/>
          <w:sz w:val="40"/>
          <w:szCs w:val="40"/>
        </w:rPr>
        <w:t>D+</w:t>
      </w:r>
      <w:r w:rsidRPr="008B7340">
        <w:rPr>
          <w:rFonts w:ascii="Arial" w:hAnsi="Arial" w:cs="Arial"/>
          <w:i w:val="0"/>
          <w:sz w:val="40"/>
          <w:szCs w:val="40"/>
        </w:rPr>
        <w:t>Livret</w:t>
      </w:r>
      <w:proofErr w:type="spellEnd"/>
      <w:r>
        <w:rPr>
          <w:rFonts w:ascii="Arial" w:hAnsi="Arial" w:cs="Arial"/>
          <w:i w:val="0"/>
          <w:sz w:val="40"/>
          <w:szCs w:val="40"/>
        </w:rPr>
        <w:t xml:space="preserve"> </w:t>
      </w:r>
      <w:r w:rsidRPr="008B7340">
        <w:rPr>
          <w:rFonts w:ascii="Arial" w:hAnsi="Arial" w:cs="Arial"/>
          <w:i w:val="0"/>
          <w:sz w:val="40"/>
          <w:szCs w:val="40"/>
        </w:rPr>
        <w:t xml:space="preserve">le </w:t>
      </w:r>
      <w:r w:rsidR="00BA7BA6">
        <w:rPr>
          <w:rFonts w:ascii="Arial" w:hAnsi="Arial" w:cs="Arial"/>
          <w:i w:val="0"/>
          <w:sz w:val="40"/>
          <w:szCs w:val="40"/>
        </w:rPr>
        <w:t>27</w:t>
      </w:r>
      <w:r w:rsidR="009F3849">
        <w:rPr>
          <w:rFonts w:ascii="Arial" w:hAnsi="Arial" w:cs="Arial"/>
          <w:i w:val="0"/>
          <w:sz w:val="40"/>
          <w:szCs w:val="40"/>
        </w:rPr>
        <w:t xml:space="preserve"> Avril</w:t>
      </w:r>
      <w:r w:rsidRPr="008B7340">
        <w:rPr>
          <w:rFonts w:ascii="Arial" w:hAnsi="Arial" w:cs="Arial"/>
          <w:i w:val="0"/>
          <w:sz w:val="40"/>
          <w:szCs w:val="40"/>
        </w:rPr>
        <w:t xml:space="preserve"> 2015</w:t>
      </w:r>
    </w:p>
    <w:p w:rsidR="009F3849" w:rsidRDefault="00CE1882" w:rsidP="009F3849">
      <w:pPr>
        <w:pStyle w:val="Titre"/>
        <w:rPr>
          <w:rFonts w:ascii="Arial Narrow" w:hAnsi="Arial Narrow" w:cs="Arial"/>
          <w:iCs/>
          <w:sz w:val="16"/>
          <w:szCs w:val="16"/>
        </w:rPr>
      </w:pPr>
      <w:r w:rsidRPr="002941D7">
        <w:rPr>
          <w:rFonts w:ascii="Arial Narrow" w:hAnsi="Arial Narrow"/>
          <w:b w:val="0"/>
          <w:i w:val="0"/>
          <w:sz w:val="16"/>
          <w:szCs w:val="16"/>
        </w:rPr>
        <w:t>Matériel promotionnel dispo</w:t>
      </w:r>
      <w:r>
        <w:rPr>
          <w:rFonts w:ascii="Arial Narrow" w:hAnsi="Arial Narrow"/>
          <w:b w:val="0"/>
          <w:i w:val="0"/>
          <w:sz w:val="16"/>
          <w:szCs w:val="16"/>
        </w:rPr>
        <w:t xml:space="preserve">nible sur demande - </w:t>
      </w:r>
      <w:r w:rsidRPr="002941D7">
        <w:rPr>
          <w:rFonts w:ascii="Arial Narrow" w:hAnsi="Arial Narrow" w:cs="Arial"/>
          <w:b w:val="0"/>
          <w:i w:val="0"/>
          <w:sz w:val="16"/>
          <w:szCs w:val="16"/>
        </w:rPr>
        <w:t xml:space="preserve">Images et visuels disponibles dans l’Espace Pro via </w:t>
      </w:r>
      <w:hyperlink r:id="rId11" w:history="1">
        <w:r w:rsidRPr="00692BBF">
          <w:rPr>
            <w:rStyle w:val="Lienhypertexte"/>
            <w:rFonts w:ascii="Arial Narrow" w:hAnsi="Arial Narrow" w:cs="Arial"/>
            <w:b w:val="0"/>
            <w:i w:val="0"/>
            <w:iCs/>
            <w:sz w:val="16"/>
            <w:szCs w:val="16"/>
          </w:rPr>
          <w:t>www.wildside.fr</w:t>
        </w:r>
      </w:hyperlink>
    </w:p>
    <w:p w:rsidR="005B5B3C" w:rsidRPr="009F3849" w:rsidRDefault="003C1D5E" w:rsidP="009F3849">
      <w:pPr>
        <w:pStyle w:val="Titre"/>
        <w:rPr>
          <w:rFonts w:ascii="Arial Narrow" w:hAnsi="Arial Narrow" w:cs="Arial"/>
          <w:iCs/>
          <w:sz w:val="16"/>
          <w:szCs w:val="16"/>
        </w:rPr>
      </w:pPr>
      <w:r w:rsidRPr="009F3849">
        <w:rPr>
          <w:rFonts w:ascii="Arial Narrow" w:hAnsi="Arial Narrow"/>
          <w:i w:val="0"/>
          <w:sz w:val="28"/>
          <w:szCs w:val="28"/>
        </w:rPr>
        <w:lastRenderedPageBreak/>
        <w:t xml:space="preserve">Extrait du livret </w:t>
      </w:r>
      <w:r w:rsidR="00092279">
        <w:rPr>
          <w:rFonts w:ascii="Arial Narrow" w:hAnsi="Arial Narrow"/>
          <w:b w:val="0"/>
          <w:i w:val="0"/>
          <w:sz w:val="28"/>
          <w:szCs w:val="28"/>
        </w:rPr>
        <w:t>(58</w:t>
      </w:r>
      <w:r w:rsidR="003B2B52" w:rsidRPr="003426D6">
        <w:rPr>
          <w:rFonts w:ascii="Arial Narrow" w:hAnsi="Arial Narrow"/>
          <w:b w:val="0"/>
          <w:i w:val="0"/>
          <w:sz w:val="28"/>
          <w:szCs w:val="28"/>
        </w:rPr>
        <w:t xml:space="preserve"> pages) </w:t>
      </w:r>
      <w:r w:rsidRPr="003426D6">
        <w:rPr>
          <w:rFonts w:ascii="Arial Narrow" w:hAnsi="Arial Narrow"/>
          <w:b w:val="0"/>
          <w:i w:val="0"/>
          <w:sz w:val="28"/>
          <w:szCs w:val="28"/>
        </w:rPr>
        <w:t xml:space="preserve">accompagnant l’édition, écrit </w:t>
      </w:r>
      <w:r w:rsidRPr="003426D6">
        <w:rPr>
          <w:rFonts w:ascii="Arial Narrow" w:hAnsi="Arial Narrow" w:cs="Arial"/>
          <w:b w:val="0"/>
          <w:i w:val="0"/>
          <w:sz w:val="28"/>
          <w:szCs w:val="28"/>
        </w:rPr>
        <w:t xml:space="preserve">par </w:t>
      </w:r>
      <w:r w:rsidR="00CF156B" w:rsidRPr="003426D6">
        <w:rPr>
          <w:rFonts w:ascii="Arial Narrow" w:hAnsi="Arial Narrow" w:cs="Arial"/>
          <w:b w:val="0"/>
          <w:i w:val="0"/>
          <w:sz w:val="28"/>
          <w:szCs w:val="28"/>
        </w:rPr>
        <w:t>Charles Tesson</w:t>
      </w:r>
    </w:p>
    <w:p w:rsidR="001E1680" w:rsidRPr="001E1680" w:rsidRDefault="001E1680" w:rsidP="000D5505">
      <w:pPr>
        <w:pStyle w:val="Titre"/>
        <w:rPr>
          <w:rFonts w:ascii="Arial" w:hAnsi="Arial" w:cs="Arial"/>
          <w:b w:val="0"/>
          <w:i w:val="0"/>
          <w:sz w:val="8"/>
          <w:szCs w:val="8"/>
        </w:rPr>
      </w:pPr>
    </w:p>
    <w:p w:rsidR="005B5B3C" w:rsidRPr="0065647E" w:rsidRDefault="005B5B3C" w:rsidP="005B5B3C">
      <w:pPr>
        <w:pStyle w:val="Titre"/>
        <w:rPr>
          <w:rFonts w:ascii="Arial Narrow" w:hAnsi="Arial Narrow" w:cs="Arial"/>
          <w:b w:val="0"/>
          <w:i w:val="0"/>
          <w:sz w:val="8"/>
          <w:szCs w:val="8"/>
        </w:rPr>
      </w:pPr>
    </w:p>
    <w:p w:rsidR="00716853" w:rsidRPr="005646A3" w:rsidRDefault="00641713" w:rsidP="005646A3">
      <w:pPr>
        <w:jc w:val="center"/>
        <w:rPr>
          <w:rFonts w:ascii="Arial Narrow" w:hAnsi="Arial Narrow" w:cs="Arial"/>
          <w:sz w:val="12"/>
          <w:szCs w:val="12"/>
        </w:rPr>
        <w:sectPr w:rsidR="00716853" w:rsidRPr="005646A3" w:rsidSect="00CC6F5E">
          <w:footerReference w:type="default" r:id="rId12"/>
          <w:type w:val="continuous"/>
          <w:pgSz w:w="16838" w:h="11906" w:orient="landscape"/>
          <w:pgMar w:top="720" w:right="720" w:bottom="720" w:left="720" w:header="720" w:footer="720" w:gutter="0"/>
          <w:cols w:space="425"/>
          <w:docGrid w:linePitch="272"/>
        </w:sectPr>
      </w:pPr>
      <w:r>
        <w:rPr>
          <w:rFonts w:ascii="Arial Narrow" w:hAnsi="Arial Narrow" w:cs="Arial"/>
          <w:b/>
          <w:i/>
          <w:noProof/>
          <w:sz w:val="12"/>
          <w:szCs w:val="12"/>
        </w:rPr>
        <w:drawing>
          <wp:inline distT="0" distB="0" distL="0" distR="0">
            <wp:extent cx="8125481" cy="5626963"/>
            <wp:effectExtent l="0" t="0" r="889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uroToho - VIVRE - Pages livre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9458" cy="56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35" w:rsidRDefault="00D62035" w:rsidP="00F21F4C">
      <w:pPr>
        <w:pStyle w:val="Titre"/>
        <w:jc w:val="left"/>
        <w:rPr>
          <w:rFonts w:ascii="Arial Narrow" w:hAnsi="Arial Narrow" w:cs="Arial"/>
          <w:b w:val="0"/>
          <w:i w:val="0"/>
          <w:iCs/>
          <w:sz w:val="16"/>
          <w:szCs w:val="16"/>
        </w:rPr>
      </w:pPr>
    </w:p>
    <w:p w:rsidR="00827BE3" w:rsidRPr="00216E41" w:rsidRDefault="00D62035" w:rsidP="00827BE3">
      <w:pPr>
        <w:pStyle w:val="Titre"/>
        <w:rPr>
          <w:rFonts w:ascii="Arial Narrow" w:hAnsi="Arial Narrow" w:cs="Arial"/>
          <w:i w:val="0"/>
          <w:iCs/>
          <w:sz w:val="48"/>
          <w:szCs w:val="48"/>
        </w:rPr>
      </w:pPr>
      <w:r w:rsidRPr="00216E41">
        <w:rPr>
          <w:rFonts w:ascii="Arial Narrow" w:hAnsi="Arial Narrow" w:cs="Arial"/>
          <w:i w:val="0"/>
          <w:iCs/>
          <w:sz w:val="48"/>
          <w:szCs w:val="48"/>
        </w:rPr>
        <w:lastRenderedPageBreak/>
        <w:t>LA COLLECTION</w:t>
      </w:r>
      <w:r w:rsidR="001136F7">
        <w:rPr>
          <w:rFonts w:ascii="Arial Narrow" w:hAnsi="Arial Narrow" w:cs="Arial"/>
          <w:i w:val="0"/>
          <w:iCs/>
          <w:sz w:val="48"/>
          <w:szCs w:val="48"/>
        </w:rPr>
        <w:t> : 17 FILMS</w:t>
      </w:r>
    </w:p>
    <w:p w:rsidR="00D62035" w:rsidRDefault="00C8219E" w:rsidP="00216E41">
      <w:pPr>
        <w:ind w:firstLine="708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136F7">
        <w:rPr>
          <w:rFonts w:ascii="Arial" w:hAnsi="Arial" w:cs="Arial"/>
          <w:b/>
          <w:bCs/>
          <w:iCs/>
          <w:sz w:val="24"/>
          <w:szCs w:val="24"/>
        </w:rPr>
        <w:t>De 1943 à 1970, une œuvre majeure</w:t>
      </w:r>
      <w:r w:rsidR="00216E41" w:rsidRPr="001136F7">
        <w:rPr>
          <w:rFonts w:ascii="Arial" w:hAnsi="Arial" w:cs="Arial"/>
          <w:b/>
          <w:bCs/>
          <w:iCs/>
          <w:sz w:val="24"/>
          <w:szCs w:val="24"/>
        </w:rPr>
        <w:t xml:space="preserve"> pour l’un des maîtres incontesté</w:t>
      </w:r>
      <w:r w:rsidR="00630612">
        <w:rPr>
          <w:rFonts w:ascii="Arial" w:hAnsi="Arial" w:cs="Arial"/>
          <w:b/>
          <w:bCs/>
          <w:iCs/>
          <w:sz w:val="24"/>
          <w:szCs w:val="24"/>
        </w:rPr>
        <w:t>s</w:t>
      </w:r>
      <w:r w:rsidR="00216E41" w:rsidRPr="001136F7">
        <w:rPr>
          <w:rFonts w:ascii="Arial" w:hAnsi="Arial" w:cs="Arial"/>
          <w:b/>
          <w:bCs/>
          <w:iCs/>
          <w:sz w:val="24"/>
          <w:szCs w:val="24"/>
        </w:rPr>
        <w:t xml:space="preserve"> du cinéma mondial</w:t>
      </w:r>
    </w:p>
    <w:p w:rsidR="001136F7" w:rsidRPr="001136F7" w:rsidRDefault="001136F7" w:rsidP="00216E41">
      <w:pPr>
        <w:ind w:firstLine="708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7D3481" w:rsidRPr="001136F7" w:rsidRDefault="00E447B8" w:rsidP="00216E41">
      <w:pPr>
        <w:jc w:val="center"/>
        <w:rPr>
          <w:rFonts w:ascii="Arial Narrow" w:hAnsi="Arial Narrow" w:cs="Arial"/>
          <w:i/>
          <w:sz w:val="26"/>
          <w:szCs w:val="26"/>
        </w:rPr>
      </w:pPr>
      <w:r>
        <w:rPr>
          <w:rFonts w:ascii="Arial Narrow" w:hAnsi="Arial Narrow" w:cs="Arial"/>
          <w:i/>
          <w:sz w:val="26"/>
          <w:szCs w:val="26"/>
        </w:rPr>
        <w:t>Un m</w:t>
      </w:r>
      <w:r w:rsidR="00216E41" w:rsidRPr="001136F7">
        <w:rPr>
          <w:rFonts w:ascii="Arial Narrow" w:hAnsi="Arial Narrow" w:cs="Arial"/>
          <w:i/>
          <w:sz w:val="26"/>
          <w:szCs w:val="26"/>
        </w:rPr>
        <w:t>erveilleux dimanche / Le plus dignement / Je ne regrette rien de ma jeunesse</w:t>
      </w:r>
      <w:r w:rsidR="001136F7" w:rsidRPr="001136F7">
        <w:rPr>
          <w:rFonts w:ascii="Arial Narrow" w:hAnsi="Arial Narrow" w:cs="Arial"/>
          <w:i/>
          <w:sz w:val="26"/>
          <w:szCs w:val="26"/>
        </w:rPr>
        <w:t xml:space="preserve"> </w:t>
      </w:r>
      <w:r w:rsidR="007D3481" w:rsidRPr="001136F7">
        <w:rPr>
          <w:rFonts w:ascii="Arial Narrow" w:hAnsi="Arial Narrow" w:cs="Arial"/>
          <w:i/>
          <w:sz w:val="26"/>
          <w:szCs w:val="26"/>
        </w:rPr>
        <w:t xml:space="preserve">/ </w:t>
      </w:r>
      <w:r w:rsidR="00216E41" w:rsidRPr="001136F7">
        <w:rPr>
          <w:rFonts w:ascii="Arial Narrow" w:hAnsi="Arial Narrow" w:cs="Arial"/>
          <w:i/>
          <w:sz w:val="26"/>
          <w:szCs w:val="26"/>
        </w:rPr>
        <w:t xml:space="preserve">Qui </w:t>
      </w:r>
      <w:r w:rsidR="007D3481" w:rsidRPr="001136F7">
        <w:rPr>
          <w:rFonts w:ascii="Arial Narrow" w:hAnsi="Arial Narrow" w:cs="Arial"/>
          <w:i/>
          <w:sz w:val="26"/>
          <w:szCs w:val="26"/>
        </w:rPr>
        <w:t>marche sur la queue du tigre...</w:t>
      </w:r>
    </w:p>
    <w:p w:rsidR="00216E41" w:rsidRPr="001136F7" w:rsidRDefault="00216E41" w:rsidP="00216E41">
      <w:pPr>
        <w:jc w:val="center"/>
        <w:rPr>
          <w:rFonts w:ascii="Arial Narrow" w:hAnsi="Arial Narrow" w:cs="Arial"/>
          <w:i/>
          <w:sz w:val="26"/>
          <w:szCs w:val="26"/>
        </w:rPr>
      </w:pPr>
      <w:r w:rsidRPr="001136F7">
        <w:rPr>
          <w:rFonts w:ascii="Arial Narrow" w:hAnsi="Arial Narrow" w:cs="Arial"/>
          <w:i/>
          <w:sz w:val="26"/>
          <w:szCs w:val="26"/>
        </w:rPr>
        <w:t>L’Ange ivre / Chien enragé / Vivre / Vivre dans la peur</w:t>
      </w:r>
      <w:r w:rsidR="001136F7" w:rsidRPr="001136F7">
        <w:rPr>
          <w:rFonts w:ascii="Arial Narrow" w:hAnsi="Arial Narrow" w:cs="Arial"/>
          <w:i/>
          <w:sz w:val="26"/>
          <w:szCs w:val="26"/>
        </w:rPr>
        <w:t xml:space="preserve"> / </w:t>
      </w:r>
      <w:r w:rsidR="00E447B8">
        <w:rPr>
          <w:rFonts w:ascii="Arial Narrow" w:hAnsi="Arial Narrow" w:cs="Arial"/>
          <w:i/>
          <w:sz w:val="26"/>
          <w:szCs w:val="26"/>
        </w:rPr>
        <w:t>Les Bas-fonds / Les S</w:t>
      </w:r>
      <w:r w:rsidRPr="001136F7">
        <w:rPr>
          <w:rFonts w:ascii="Arial Narrow" w:hAnsi="Arial Narrow" w:cs="Arial"/>
          <w:i/>
          <w:sz w:val="26"/>
          <w:szCs w:val="26"/>
        </w:rPr>
        <w:t>alauds dorment en paix / Le Château de L’araignée / La Forteresse cachée</w:t>
      </w:r>
    </w:p>
    <w:p w:rsidR="00216E41" w:rsidRDefault="00216E41" w:rsidP="00216E41">
      <w:pPr>
        <w:jc w:val="center"/>
        <w:rPr>
          <w:rFonts w:ascii="Arial Narrow" w:hAnsi="Arial Narrow" w:cs="Arial"/>
          <w:i/>
          <w:sz w:val="26"/>
          <w:szCs w:val="26"/>
        </w:rPr>
      </w:pPr>
      <w:proofErr w:type="spellStart"/>
      <w:r w:rsidRPr="001136F7">
        <w:rPr>
          <w:rFonts w:ascii="Arial Narrow" w:hAnsi="Arial Narrow" w:cs="Arial"/>
          <w:i/>
          <w:sz w:val="26"/>
          <w:szCs w:val="26"/>
        </w:rPr>
        <w:t>Yojimbo</w:t>
      </w:r>
      <w:proofErr w:type="spellEnd"/>
      <w:r w:rsidR="00E447B8">
        <w:rPr>
          <w:rFonts w:ascii="Arial Narrow" w:hAnsi="Arial Narrow" w:cs="Arial"/>
          <w:i/>
          <w:sz w:val="26"/>
          <w:szCs w:val="26"/>
        </w:rPr>
        <w:t xml:space="preserve"> </w:t>
      </w:r>
      <w:r w:rsidRPr="001136F7">
        <w:rPr>
          <w:rFonts w:ascii="Arial Narrow" w:hAnsi="Arial Narrow" w:cs="Arial"/>
          <w:i/>
          <w:sz w:val="26"/>
          <w:szCs w:val="26"/>
        </w:rPr>
        <w:t xml:space="preserve">(Le Garde du corps) / </w:t>
      </w:r>
      <w:proofErr w:type="spellStart"/>
      <w:r w:rsidRPr="001136F7">
        <w:rPr>
          <w:rFonts w:ascii="Arial Narrow" w:hAnsi="Arial Narrow" w:cs="Arial"/>
          <w:i/>
          <w:sz w:val="26"/>
          <w:szCs w:val="26"/>
        </w:rPr>
        <w:t>Sanjuro</w:t>
      </w:r>
      <w:proofErr w:type="spellEnd"/>
      <w:r w:rsidRPr="001136F7">
        <w:rPr>
          <w:rFonts w:ascii="Arial Narrow" w:hAnsi="Arial Narrow" w:cs="Arial"/>
          <w:i/>
          <w:sz w:val="26"/>
          <w:szCs w:val="26"/>
        </w:rPr>
        <w:t xml:space="preserve"> / Entre le Ciel et l’Enfer / Barberousse / </w:t>
      </w:r>
      <w:proofErr w:type="spellStart"/>
      <w:r w:rsidRPr="001136F7">
        <w:rPr>
          <w:rFonts w:ascii="Arial Narrow" w:hAnsi="Arial Narrow" w:cs="Arial"/>
          <w:i/>
          <w:sz w:val="26"/>
          <w:szCs w:val="26"/>
        </w:rPr>
        <w:t>Dodes’kaden</w:t>
      </w:r>
      <w:proofErr w:type="spellEnd"/>
    </w:p>
    <w:p w:rsidR="001136F7" w:rsidRPr="001136F7" w:rsidRDefault="001136F7" w:rsidP="00216E41">
      <w:pPr>
        <w:jc w:val="center"/>
        <w:rPr>
          <w:rFonts w:ascii="Arial Narrow" w:hAnsi="Arial Narrow" w:cs="Arial"/>
          <w:i/>
          <w:sz w:val="26"/>
          <w:szCs w:val="26"/>
        </w:rPr>
      </w:pPr>
    </w:p>
    <w:p w:rsidR="007D3481" w:rsidRPr="0081597C" w:rsidRDefault="007D3481" w:rsidP="00216E41">
      <w:pPr>
        <w:jc w:val="center"/>
        <w:rPr>
          <w:rFonts w:ascii="Arial Narrow" w:hAnsi="Arial Narrow" w:cs="Arial"/>
          <w:i/>
          <w:sz w:val="18"/>
          <w:szCs w:val="18"/>
        </w:rPr>
      </w:pPr>
    </w:p>
    <w:p w:rsidR="00CB6C87" w:rsidRDefault="007D3481" w:rsidP="00827BE3">
      <w:pPr>
        <w:ind w:firstLine="708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0D94767E" wp14:editId="139282EA">
            <wp:extent cx="1193749" cy="1800319"/>
            <wp:effectExtent l="19050" t="0" r="6401" b="0"/>
            <wp:docPr id="34" name="Image 17" descr="AKToho-JE NE REGRETTE_QUI MARCH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JE NE REGRETTE_QUI MARCHE_pac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76B4F4E4" wp14:editId="1723BD46">
            <wp:extent cx="1193748" cy="1800318"/>
            <wp:effectExtent l="19050" t="0" r="6402" b="0"/>
            <wp:docPr id="35" name="Image 29" descr="AKToho-UN MERVEILLEUX_LE PLUS DIGNEMENT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UN MERVEILLEUX_LE PLUS DIGNEMENT_pac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5120F661" wp14:editId="7898B9CE">
            <wp:extent cx="1186698" cy="1789685"/>
            <wp:effectExtent l="19050" t="0" r="0" b="0"/>
            <wp:docPr id="36" name="Image 22" descr="AKToho-L'ANGE IVR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'ANGE IVRE_pac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802" cy="179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161D1A7C" wp14:editId="758DCA41">
            <wp:extent cx="1193749" cy="1800319"/>
            <wp:effectExtent l="19050" t="0" r="6401" b="0"/>
            <wp:docPr id="37" name="Image 8" descr="AKToho-CHIEN ENRAGÉ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CHIEN ENRAGÉ_pac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5B951D31" wp14:editId="028DCB21">
            <wp:extent cx="1163936" cy="1755356"/>
            <wp:effectExtent l="19050" t="0" r="0" b="0"/>
            <wp:docPr id="38" name="Image 31" descr="AKToho-VIVR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VIVRE_pac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62" cy="176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14B65ACD" wp14:editId="32C62B97">
            <wp:extent cx="1170986" cy="1765988"/>
            <wp:effectExtent l="19050" t="0" r="0" b="0"/>
            <wp:docPr id="39" name="Image 30" descr="AKToho-VIVRE D LA PEUR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VIVRE D LA PEUR_pac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33" cy="17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77830469" wp14:editId="784D3810">
            <wp:extent cx="1182429" cy="1783247"/>
            <wp:effectExtent l="19050" t="0" r="0" b="0"/>
            <wp:docPr id="40" name="Image 26" descr="AKToho-LES BAS FONDS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ES BAS FONDS_pac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26" cy="17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456CAAD5" wp14:editId="74E2924E">
            <wp:extent cx="1179649" cy="1779054"/>
            <wp:effectExtent l="19050" t="0" r="1451" b="0"/>
            <wp:docPr id="41" name="Image 27" descr="AKToho-LES SALAUDS DORMENTS EN PAIX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ES SALAUDS DORMENTS EN PAIX_pac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49" cy="177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3313ADE0" wp14:editId="150247D0">
            <wp:extent cx="1179648" cy="1779053"/>
            <wp:effectExtent l="19050" t="0" r="1452" b="0"/>
            <wp:docPr id="42" name="Image 25" descr="AKToho-LE CHATEAU DE L ARAIGNE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E CHATEAU DE L ARAIGNEE_pac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40" cy="17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F69"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1389BD73" wp14:editId="263591D0">
            <wp:extent cx="1186699" cy="1789686"/>
            <wp:effectExtent l="19050" t="0" r="0" b="0"/>
            <wp:docPr id="43" name="Image 18" descr="AKToho-LA FORTERESSE CACHE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A FORTERESSE CACHEE_pac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803" cy="17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F69"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70279268" wp14:editId="39288250">
            <wp:extent cx="1163936" cy="1755356"/>
            <wp:effectExtent l="19050" t="0" r="0" b="0"/>
            <wp:docPr id="44" name="Image 32" descr="AKToho-YOJIMBO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YOJIMBO_pac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62" cy="176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F69"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621C0B81" wp14:editId="68F248E6">
            <wp:extent cx="1179649" cy="1779054"/>
            <wp:effectExtent l="19050" t="0" r="1451" b="0"/>
            <wp:docPr id="45" name="Image 28" descr="AKToho-SANJURO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SANJURO_pac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40" cy="17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F69"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31E3951E" wp14:editId="02DC7984">
            <wp:extent cx="1191484" cy="1796902"/>
            <wp:effectExtent l="19050" t="0" r="8666" b="0"/>
            <wp:docPr id="46" name="Image 14" descr="AKToho-ENTRE LE CIEL ET L ENFER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ENTRE LE CIEL ET L ENFER_pac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616" cy="180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5F2E79B8" wp14:editId="15006D9A">
            <wp:extent cx="1193748" cy="1800318"/>
            <wp:effectExtent l="19050" t="0" r="6402" b="0"/>
            <wp:docPr id="8" name="Image 7" descr="AKToho-BARBEROUSS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BARBEROUSSE_pack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4C796AB0" wp14:editId="68FEAF30">
            <wp:extent cx="1193748" cy="1800318"/>
            <wp:effectExtent l="19050" t="0" r="6402" b="0"/>
            <wp:docPr id="11" name="Image 10" descr="AKToho-DODESKADEN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DODESKADEN_pack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C87" w:rsidRPr="00CB6C87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CB6C87" w:rsidRDefault="00CB6C87" w:rsidP="00CB6C87">
      <w:pPr>
        <w:ind w:firstLine="708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CB6C87" w:rsidRPr="00CB6C87" w:rsidRDefault="00CB6C87" w:rsidP="00CB6C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B6C87">
        <w:rPr>
          <w:rFonts w:ascii="Arial" w:hAnsi="Arial" w:cs="Arial"/>
          <w:b/>
          <w:color w:val="000000" w:themeColor="text1"/>
          <w:sz w:val="28"/>
          <w:szCs w:val="28"/>
        </w:rPr>
        <w:t xml:space="preserve">Éditions </w:t>
      </w:r>
      <w:proofErr w:type="spellStart"/>
      <w:r w:rsidRPr="00CB6C87">
        <w:rPr>
          <w:rFonts w:ascii="Arial" w:hAnsi="Arial" w:cs="Arial"/>
          <w:b/>
          <w:color w:val="000000" w:themeColor="text1"/>
          <w:sz w:val="28"/>
          <w:szCs w:val="28"/>
        </w:rPr>
        <w:t>Blu-ray+DVD+Livret</w:t>
      </w:r>
      <w:proofErr w:type="spellEnd"/>
      <w:r w:rsidRPr="00CB6C87">
        <w:rPr>
          <w:rFonts w:ascii="Arial" w:hAnsi="Arial" w:cs="Arial"/>
          <w:b/>
          <w:color w:val="000000" w:themeColor="text1"/>
          <w:sz w:val="28"/>
          <w:szCs w:val="28"/>
        </w:rPr>
        <w:t xml:space="preserve"> /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s</w:t>
      </w:r>
      <w:r w:rsidRPr="00CB6C87">
        <w:rPr>
          <w:rFonts w:ascii="Arial" w:hAnsi="Arial" w:cs="Arial"/>
          <w:b/>
          <w:color w:val="000000" w:themeColor="text1"/>
          <w:sz w:val="28"/>
          <w:szCs w:val="28"/>
        </w:rPr>
        <w:t>orties de Octobre 2015 à Février 2017</w:t>
      </w:r>
    </w:p>
    <w:p w:rsidR="00CB6C87" w:rsidRPr="0034256C" w:rsidRDefault="00CB6C87" w:rsidP="00CB6C87">
      <w:pPr>
        <w:jc w:val="center"/>
        <w:rPr>
          <w:rFonts w:ascii="Arial" w:hAnsi="Arial" w:cs="Arial"/>
          <w:b/>
          <w:sz w:val="16"/>
          <w:szCs w:val="16"/>
        </w:rPr>
      </w:pPr>
    </w:p>
    <w:p w:rsidR="00CB6C87" w:rsidRPr="001572BE" w:rsidRDefault="00A207E5" w:rsidP="00CB6C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w Cen MT" w:hAnsi="Tw Cen MT" w:cs="Arial"/>
          <w:b/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0D93A8B2" wp14:editId="74BB697C">
            <wp:simplePos x="0" y="0"/>
            <wp:positionH relativeFrom="column">
              <wp:posOffset>2028825</wp:posOffset>
            </wp:positionH>
            <wp:positionV relativeFrom="paragraph">
              <wp:posOffset>37465</wp:posOffset>
            </wp:positionV>
            <wp:extent cx="551180" cy="285750"/>
            <wp:effectExtent l="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CARLOTTA FILMS_ligh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4CABC6C" wp14:editId="00AB572D">
                <wp:simplePos x="0" y="0"/>
                <wp:positionH relativeFrom="column">
                  <wp:posOffset>1976120</wp:posOffset>
                </wp:positionH>
                <wp:positionV relativeFrom="paragraph">
                  <wp:posOffset>-12065</wp:posOffset>
                </wp:positionV>
                <wp:extent cx="5824220" cy="383540"/>
                <wp:effectExtent l="13970" t="6985" r="10160" b="952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BA6" w:rsidRPr="00BE643A" w:rsidRDefault="00BA7BA6" w:rsidP="00BA7BA6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AU CINÉMA LE 9 MARS</w:t>
                            </w:r>
                            <w:r w:rsidRPr="00BE643A">
                              <w:rPr>
                                <w:rFonts w:ascii="Arial" w:hAnsi="Arial" w:cs="Arial"/>
                                <w:b/>
                              </w:rPr>
                              <w:t xml:space="preserve"> - Rétrospective en 9 films : les années </w:t>
                            </w:r>
                            <w:proofErr w:type="spellStart"/>
                            <w:r w:rsidRPr="00BE643A">
                              <w:rPr>
                                <w:rFonts w:ascii="Arial" w:hAnsi="Arial" w:cs="Arial"/>
                                <w:b/>
                              </w:rPr>
                              <w:t>Toho</w:t>
                            </w:r>
                            <w:proofErr w:type="spellEnd"/>
                            <w:r w:rsidRPr="00BE643A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- </w:t>
                            </w:r>
                            <w:r w:rsidRPr="00BE643A">
                              <w:rPr>
                                <w:rFonts w:ascii="Arial" w:hAnsi="Arial" w:cs="Arial"/>
                                <w:b/>
                              </w:rPr>
                              <w:t>partie 1</w:t>
                            </w:r>
                          </w:p>
                          <w:p w:rsidR="00BA7BA6" w:rsidRPr="0071365C" w:rsidRDefault="00BA7BA6" w:rsidP="00BA7BA6">
                            <w:pPr>
                              <w:ind w:firstLine="70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CARLOTTA Films / Contact presse :</w:t>
                            </w:r>
                            <w:r w:rsidRPr="0071365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Mathilde GIBAULT - Tél. : 01 42 24 87 89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71365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mathilde@carlottafilms.com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A7BA6" w:rsidRDefault="00BA7BA6" w:rsidP="00BA7B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_x0000_s1029" type="#_x0000_t202" style="position:absolute;left:0;text-align:left;margin-left:155.6pt;margin-top:-.95pt;width:458.6pt;height:30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">
                <v:textbox>
                  <w:txbxContent>
                    <w:p w:rsidR="00BA7BA6" w:rsidRPr="00BE643A" w:rsidRDefault="00BA7BA6" w:rsidP="00BA7BA6">
                      <w:pPr>
                        <w:ind w:firstLine="708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AU CINÉMA LE 9 MARS</w:t>
                      </w:r>
                      <w:r w:rsidRPr="00BE643A">
                        <w:rPr>
                          <w:rFonts w:ascii="Arial" w:hAnsi="Arial" w:cs="Arial"/>
                          <w:b/>
                        </w:rPr>
                        <w:t xml:space="preserve"> - Rétrospective en 9 films : les années </w:t>
                      </w:r>
                      <w:proofErr w:type="spellStart"/>
                      <w:r w:rsidRPr="00BE643A">
                        <w:rPr>
                          <w:rFonts w:ascii="Arial" w:hAnsi="Arial" w:cs="Arial"/>
                          <w:b/>
                        </w:rPr>
                        <w:t>Toho</w:t>
                      </w:r>
                      <w:proofErr w:type="spellEnd"/>
                      <w:r w:rsidRPr="00BE643A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- </w:t>
                      </w:r>
                      <w:r w:rsidRPr="00BE643A">
                        <w:rPr>
                          <w:rFonts w:ascii="Arial" w:hAnsi="Arial" w:cs="Arial"/>
                          <w:b/>
                        </w:rPr>
                        <w:t>partie 1</w:t>
                      </w:r>
                    </w:p>
                    <w:p w:rsidR="00BA7BA6" w:rsidRPr="0071365C" w:rsidRDefault="00BA7BA6" w:rsidP="00BA7BA6">
                      <w:pPr>
                        <w:ind w:firstLine="708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CARLOTTA Films / Contact presse :</w:t>
                      </w:r>
                      <w:r w:rsidRPr="0071365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Mathilde GIBAULT - Tél. : 01 42 24 87 89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Pr="0071365C">
                        <w:rPr>
                          <w:rFonts w:ascii="Arial" w:hAnsi="Arial" w:cs="Arial"/>
                          <w:sz w:val="16"/>
                          <w:szCs w:val="16"/>
                        </w:rPr>
                        <w:t>mathilde@carlottafilms.com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A7BA6" w:rsidRDefault="00BA7BA6" w:rsidP="00BA7BA6"/>
                  </w:txbxContent>
                </v:textbox>
                <w10:wrap type="square"/>
              </v:shape>
            </w:pict>
          </mc:Fallback>
        </mc:AlternateContent>
      </w:r>
      <w:r w:rsidR="00BA7BA6">
        <w:rPr>
          <w:rFonts w:ascii="Arial" w:hAnsi="Arial" w:cs="Arial"/>
          <w:b/>
          <w:sz w:val="24"/>
          <w:szCs w:val="24"/>
        </w:rPr>
        <w:t xml:space="preserve"> </w:t>
      </w:r>
    </w:p>
    <w:p w:rsidR="00CB6C87" w:rsidRPr="00CB6C87" w:rsidRDefault="00CB6C87" w:rsidP="00CB6C87">
      <w:pPr>
        <w:ind w:firstLine="708"/>
        <w:jc w:val="center"/>
        <w:rPr>
          <w:rFonts w:ascii="Arial Narrow" w:hAnsi="Arial Narrow" w:cs="Arial"/>
          <w:bCs/>
          <w:i/>
          <w:iCs/>
          <w:sz w:val="16"/>
          <w:szCs w:val="16"/>
        </w:rPr>
      </w:pPr>
    </w:p>
    <w:sectPr w:rsidR="00CB6C87" w:rsidRPr="00CB6C87" w:rsidSect="00216E41">
      <w:footerReference w:type="default" r:id="rId30"/>
      <w:type w:val="continuous"/>
      <w:pgSz w:w="16838" w:h="11906" w:orient="landscape"/>
      <w:pgMar w:top="720" w:right="720" w:bottom="720" w:left="720" w:header="720" w:footer="720" w:gutter="0"/>
      <w:cols w:space="425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5FF" w:rsidRDefault="009325FF">
      <w:r>
        <w:separator/>
      </w:r>
    </w:p>
  </w:endnote>
  <w:endnote w:type="continuationSeparator" w:id="0">
    <w:p w:rsidR="009325FF" w:rsidRDefault="00932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ixie-Tex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rostil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D61" w:rsidRPr="00A85B37" w:rsidRDefault="00811D61" w:rsidP="00257194">
    <w:pPr>
      <w:pStyle w:val="Titre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line="240" w:lineRule="atLeast"/>
      <w:jc w:val="left"/>
      <w:rPr>
        <w:rFonts w:ascii="Tw Cen MT" w:hAnsi="Tw Cen MT"/>
        <w:b w:val="0"/>
        <w:sz w:val="20"/>
      </w:rPr>
    </w:pPr>
    <w:r w:rsidRPr="00A85B37">
      <w:rPr>
        <w:rFonts w:ascii="Tw Cen MT" w:hAnsi="Tw Cen MT"/>
        <w:sz w:val="20"/>
      </w:rPr>
      <w:t xml:space="preserve">WILD SIDE VIDEO </w:t>
    </w:r>
    <w:r w:rsidRPr="00A85B37">
      <w:rPr>
        <w:rFonts w:ascii="Tw Cen MT" w:hAnsi="Tw Cen MT"/>
        <w:b w:val="0"/>
        <w:sz w:val="20"/>
      </w:rPr>
      <w:t xml:space="preserve">- </w:t>
    </w:r>
    <w:proofErr w:type="gramStart"/>
    <w:r w:rsidRPr="00A85B37">
      <w:rPr>
        <w:rFonts w:ascii="Tw Cen MT" w:hAnsi="Tw Cen MT"/>
        <w:b w:val="0"/>
        <w:sz w:val="20"/>
      </w:rPr>
      <w:t>[ SERVICE</w:t>
    </w:r>
    <w:proofErr w:type="gramEnd"/>
    <w:r w:rsidRPr="00A85B37">
      <w:rPr>
        <w:rFonts w:ascii="Tw Cen MT" w:hAnsi="Tw Cen MT"/>
        <w:b w:val="0"/>
        <w:sz w:val="20"/>
      </w:rPr>
      <w:t xml:space="preserve"> DE PRESSE: Be</w:t>
    </w:r>
    <w:r w:rsidR="00E26D2B" w:rsidRPr="00A85B37">
      <w:rPr>
        <w:rFonts w:ascii="Tw Cen MT" w:hAnsi="Tw Cen MT"/>
        <w:b w:val="0"/>
        <w:sz w:val="20"/>
      </w:rPr>
      <w:t>njamin GAESSLER &amp; Thomas GAUCHER</w:t>
    </w:r>
    <w:r w:rsidRPr="00A85B37">
      <w:rPr>
        <w:rFonts w:ascii="Tw Cen MT" w:hAnsi="Tw Cen MT"/>
        <w:b w:val="0"/>
        <w:sz w:val="20"/>
      </w:rPr>
      <w:t xml:space="preserve"> ]</w:t>
    </w:r>
  </w:p>
  <w:p w:rsidR="00811D61" w:rsidRDefault="00811D61" w:rsidP="00257194">
    <w:pPr>
      <w:rPr>
        <w:rFonts w:ascii="Tw Cen MT" w:hAnsi="Tw Cen MT"/>
      </w:rPr>
    </w:pPr>
    <w:r>
      <w:rPr>
        <w:rFonts w:ascii="Tw Cen MT" w:hAnsi="Tw Cen MT" w:cs="Calibri"/>
        <w:b/>
        <w:bCs/>
        <w:color w:val="000000"/>
        <w:u w:val="single"/>
      </w:rPr>
      <w:t>Nouveaux n°</w:t>
    </w:r>
    <w:r>
      <w:rPr>
        <w:rFonts w:ascii="Tw Cen MT" w:hAnsi="Tw Cen MT"/>
      </w:rPr>
      <w:t>: 01.43.13.22.10 ou</w:t>
    </w:r>
    <w:r>
      <w:rPr>
        <w:rFonts w:ascii="Tw Cen MT" w:hAnsi="Tw Cen MT" w:cs="Arial"/>
      </w:rPr>
      <w:t xml:space="preserve"> </w:t>
    </w:r>
    <w:r>
      <w:rPr>
        <w:rFonts w:ascii="Tw Cen MT" w:hAnsi="Tw Cen MT"/>
      </w:rPr>
      <w:t xml:space="preserve">22.32 / </w:t>
    </w:r>
    <w:r>
      <w:rPr>
        <w:rFonts w:ascii="Tw Cen MT" w:hAnsi="Tw Cen MT" w:cs="Arial"/>
      </w:rPr>
      <w:t>bgaessler@wildside.fr + presse@wildside.fr</w:t>
    </w:r>
    <w:r>
      <w:rPr>
        <w:rFonts w:ascii="Tw Cen MT" w:hAnsi="Tw Cen MT"/>
      </w:rPr>
      <w:t xml:space="preserve"> </w:t>
    </w:r>
    <w:r>
      <w:rPr>
        <w:rFonts w:ascii="Tw Cen MT" w:hAnsi="Tw Cen MT" w:cs="Arial"/>
      </w:rPr>
      <w:t>–</w:t>
    </w:r>
    <w:r>
      <w:rPr>
        <w:rFonts w:ascii="Tw Cen MT" w:hAnsi="Tw Cen MT"/>
      </w:rPr>
      <w:t xml:space="preserve"> </w:t>
    </w:r>
    <w:r>
      <w:rPr>
        <w:rFonts w:ascii="Tw Cen MT" w:hAnsi="Tw Cen MT"/>
        <w:b/>
        <w:u w:val="single"/>
      </w:rPr>
      <w:t>Nouvelle adresse</w:t>
    </w:r>
    <w:r>
      <w:rPr>
        <w:rFonts w:ascii="Tw Cen MT" w:hAnsi="Tw Cen MT"/>
      </w:rPr>
      <w:t xml:space="preserve"> 65, Rue de Dunkerque 75009 PARIS</w:t>
    </w:r>
  </w:p>
  <w:p w:rsidR="00811D61" w:rsidRPr="00257194" w:rsidRDefault="00811D61" w:rsidP="00CC6F5E">
    <w:pPr>
      <w:contextualSpacing/>
      <w:rPr>
        <w:rFonts w:ascii="Tw Cen MT" w:hAnsi="Tw Cen MT"/>
        <w:b/>
        <w:i/>
        <w:sz w:val="8"/>
        <w:szCs w:val="8"/>
      </w:rPr>
    </w:pPr>
  </w:p>
  <w:p w:rsidR="00811D61" w:rsidRPr="00A31858" w:rsidRDefault="00811D61" w:rsidP="00CC6F5E">
    <w:pPr>
      <w:contextualSpacing/>
    </w:pPr>
    <w:r>
      <w:rPr>
        <w:noProof/>
      </w:rPr>
      <w:drawing>
        <wp:anchor distT="0" distB="0" distL="114300" distR="114300" simplePos="0" relativeHeight="251654144" behindDoc="1" locked="0" layoutInCell="1" allowOverlap="1" wp14:anchorId="37F96933" wp14:editId="76458F22">
          <wp:simplePos x="0" y="0"/>
          <wp:positionH relativeFrom="column">
            <wp:posOffset>2924175</wp:posOffset>
          </wp:positionH>
          <wp:positionV relativeFrom="paragraph">
            <wp:posOffset>-1905</wp:posOffset>
          </wp:positionV>
          <wp:extent cx="161925" cy="161925"/>
          <wp:effectExtent l="0" t="0" r="9525" b="9525"/>
          <wp:wrapNone/>
          <wp:docPr id="25" name="Image 10" descr="twitter-icone-8307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-icone-8307-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659101BC" wp14:editId="06FC8934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139065" cy="139065"/>
          <wp:effectExtent l="0" t="0" r="0" b="0"/>
          <wp:wrapNone/>
          <wp:docPr id="26" name="Image 14" descr="facebook-icone-9793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ebook-icone-9793-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39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58C7">
      <w:rPr>
        <w:rFonts w:ascii="Tw Cen MT" w:hAnsi="Tw Cen MT"/>
        <w:b/>
        <w:i/>
      </w:rPr>
      <w:t>Retrouvez-nous</w:t>
    </w:r>
    <w:r w:rsidRPr="00D158C7">
      <w:rPr>
        <w:rFonts w:ascii="Tw Cen MT" w:hAnsi="Tw Cen MT"/>
      </w:rPr>
      <w:t xml:space="preserve"> : </w:t>
    </w:r>
    <w:r w:rsidRPr="00D158C7">
      <w:rPr>
        <w:rFonts w:ascii="Tw Cen MT" w:hAnsi="Tw Cen MT" w:cs="Arial"/>
      </w:rPr>
      <w:t>www.wildside.fr</w:t>
    </w:r>
    <w:r>
      <w:rPr>
        <w:rFonts w:ascii="Tw Cen MT" w:hAnsi="Tw Cen MT"/>
      </w:rPr>
      <w:t xml:space="preserve"> -     </w:t>
    </w:r>
    <w:r w:rsidRPr="00D158C7">
      <w:rPr>
        <w:rFonts w:ascii="Tw Cen MT" w:hAnsi="Tw Cen MT"/>
      </w:rPr>
      <w:t>/</w:t>
    </w:r>
    <w:proofErr w:type="spellStart"/>
    <w:r>
      <w:rPr>
        <w:rFonts w:ascii="Tw Cen MT" w:hAnsi="Tw Cen MT"/>
      </w:rPr>
      <w:t>WildSideOfficiel</w:t>
    </w:r>
    <w:proofErr w:type="spellEnd"/>
    <w:r w:rsidRPr="00D158C7">
      <w:rPr>
        <w:rFonts w:ascii="Tw Cen MT" w:hAnsi="Tw Cen MT"/>
      </w:rPr>
      <w:t xml:space="preserve"> -      </w:t>
    </w:r>
    <w:r>
      <w:rPr>
        <w:rFonts w:ascii="Tw Cen MT" w:hAnsi="Tw Cen MT"/>
      </w:rPr>
      <w:t>@</w:t>
    </w:r>
    <w:proofErr w:type="spellStart"/>
    <w:r w:rsidRPr="00D158C7">
      <w:rPr>
        <w:rFonts w:ascii="Tw Cen MT" w:hAnsi="Tw Cen MT"/>
      </w:rPr>
      <w:t>wildsidecats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D2B" w:rsidRPr="00A85B37" w:rsidRDefault="00E26D2B" w:rsidP="00E26D2B">
    <w:pPr>
      <w:pStyle w:val="Titre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line="240" w:lineRule="atLeast"/>
      <w:jc w:val="left"/>
      <w:rPr>
        <w:rFonts w:ascii="Tw Cen MT" w:hAnsi="Tw Cen MT"/>
        <w:b w:val="0"/>
        <w:sz w:val="20"/>
      </w:rPr>
    </w:pPr>
    <w:r w:rsidRPr="00A85B37">
      <w:rPr>
        <w:rFonts w:ascii="Tw Cen MT" w:hAnsi="Tw Cen MT"/>
        <w:sz w:val="20"/>
      </w:rPr>
      <w:t xml:space="preserve">WILD SIDE VIDEO </w:t>
    </w:r>
    <w:r w:rsidRPr="00A85B37">
      <w:rPr>
        <w:rFonts w:ascii="Tw Cen MT" w:hAnsi="Tw Cen MT"/>
        <w:b w:val="0"/>
        <w:sz w:val="20"/>
      </w:rPr>
      <w:t>- [ SERVICE DE PRESSE: Benjamin GAESSLER &amp; Thomas GAUCHER ]</w:t>
    </w:r>
  </w:p>
  <w:p w:rsidR="00E26D2B" w:rsidRDefault="00E26D2B" w:rsidP="00E26D2B">
    <w:pPr>
      <w:rPr>
        <w:rFonts w:ascii="Tw Cen MT" w:hAnsi="Tw Cen MT"/>
      </w:rPr>
    </w:pPr>
    <w:r>
      <w:rPr>
        <w:rFonts w:ascii="Tw Cen MT" w:hAnsi="Tw Cen MT" w:cs="Calibri"/>
        <w:b/>
        <w:bCs/>
        <w:color w:val="000000"/>
        <w:u w:val="single"/>
      </w:rPr>
      <w:t>Nouveaux n°</w:t>
    </w:r>
    <w:r>
      <w:rPr>
        <w:rFonts w:ascii="Tw Cen MT" w:hAnsi="Tw Cen MT"/>
      </w:rPr>
      <w:t>: 01.43.13.22.10 ou</w:t>
    </w:r>
    <w:r>
      <w:rPr>
        <w:rFonts w:ascii="Tw Cen MT" w:hAnsi="Tw Cen MT" w:cs="Arial"/>
      </w:rPr>
      <w:t xml:space="preserve"> </w:t>
    </w:r>
    <w:r>
      <w:rPr>
        <w:rFonts w:ascii="Tw Cen MT" w:hAnsi="Tw Cen MT"/>
      </w:rPr>
      <w:t xml:space="preserve">22.32 / </w:t>
    </w:r>
    <w:r>
      <w:rPr>
        <w:rFonts w:ascii="Tw Cen MT" w:hAnsi="Tw Cen MT" w:cs="Arial"/>
      </w:rPr>
      <w:t>bgaessler@wildside.fr + presse@wildside.fr</w:t>
    </w:r>
    <w:r>
      <w:rPr>
        <w:rFonts w:ascii="Tw Cen MT" w:hAnsi="Tw Cen MT"/>
      </w:rPr>
      <w:t xml:space="preserve"> </w:t>
    </w:r>
    <w:r>
      <w:rPr>
        <w:rFonts w:ascii="Tw Cen MT" w:hAnsi="Tw Cen MT" w:cs="Arial"/>
      </w:rPr>
      <w:t>–</w:t>
    </w:r>
    <w:r>
      <w:rPr>
        <w:rFonts w:ascii="Tw Cen MT" w:hAnsi="Tw Cen MT"/>
      </w:rPr>
      <w:t xml:space="preserve"> </w:t>
    </w:r>
    <w:r>
      <w:rPr>
        <w:rFonts w:ascii="Tw Cen MT" w:hAnsi="Tw Cen MT"/>
        <w:b/>
        <w:u w:val="single"/>
      </w:rPr>
      <w:t>Nouvelle adresse</w:t>
    </w:r>
    <w:r>
      <w:rPr>
        <w:rFonts w:ascii="Tw Cen MT" w:hAnsi="Tw Cen MT"/>
      </w:rPr>
      <w:t xml:space="preserve"> 65, Rue de Dunkerque 75009 PARIS</w:t>
    </w:r>
  </w:p>
  <w:p w:rsidR="00E26D2B" w:rsidRPr="00257194" w:rsidRDefault="00E26D2B" w:rsidP="00E26D2B">
    <w:pPr>
      <w:contextualSpacing/>
      <w:rPr>
        <w:rFonts w:ascii="Tw Cen MT" w:hAnsi="Tw Cen MT"/>
        <w:b/>
        <w:i/>
        <w:sz w:val="8"/>
        <w:szCs w:val="8"/>
      </w:rPr>
    </w:pPr>
  </w:p>
  <w:p w:rsidR="009325FF" w:rsidRPr="001F0837" w:rsidRDefault="00E26D2B" w:rsidP="00E26D2B">
    <w:pPr>
      <w:contextualSpacing/>
    </w:pPr>
    <w:r>
      <w:rPr>
        <w:noProof/>
      </w:rPr>
      <w:drawing>
        <wp:anchor distT="0" distB="0" distL="114300" distR="114300" simplePos="0" relativeHeight="251665408" behindDoc="0" locked="0" layoutInCell="1" allowOverlap="1" wp14:anchorId="6E1DF749" wp14:editId="0EA49DA3">
          <wp:simplePos x="0" y="0"/>
          <wp:positionH relativeFrom="column">
            <wp:posOffset>2924175</wp:posOffset>
          </wp:positionH>
          <wp:positionV relativeFrom="paragraph">
            <wp:posOffset>-1905</wp:posOffset>
          </wp:positionV>
          <wp:extent cx="161925" cy="161925"/>
          <wp:effectExtent l="0" t="0" r="9525" b="9525"/>
          <wp:wrapNone/>
          <wp:docPr id="23" name="Image 10" descr="twitter-icone-8307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-icone-8307-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C404244" wp14:editId="283B128E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139065" cy="139065"/>
          <wp:effectExtent l="0" t="0" r="0" b="0"/>
          <wp:wrapNone/>
          <wp:docPr id="28" name="Image 14" descr="facebook-icone-9793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ebook-icone-9793-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39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58C7">
      <w:rPr>
        <w:rFonts w:ascii="Tw Cen MT" w:hAnsi="Tw Cen MT"/>
        <w:b/>
        <w:i/>
      </w:rPr>
      <w:t>Retrouvez-nous</w:t>
    </w:r>
    <w:r w:rsidRPr="00D158C7">
      <w:rPr>
        <w:rFonts w:ascii="Tw Cen MT" w:hAnsi="Tw Cen MT"/>
      </w:rPr>
      <w:t xml:space="preserve"> : </w:t>
    </w:r>
    <w:r w:rsidRPr="00D158C7">
      <w:rPr>
        <w:rFonts w:ascii="Tw Cen MT" w:hAnsi="Tw Cen MT" w:cs="Arial"/>
      </w:rPr>
      <w:t>www.wildside.fr</w:t>
    </w:r>
    <w:r>
      <w:rPr>
        <w:rFonts w:ascii="Tw Cen MT" w:hAnsi="Tw Cen MT"/>
      </w:rPr>
      <w:t xml:space="preserve"> -     </w:t>
    </w:r>
    <w:r w:rsidRPr="00D158C7">
      <w:rPr>
        <w:rFonts w:ascii="Tw Cen MT" w:hAnsi="Tw Cen MT"/>
      </w:rPr>
      <w:t>/</w:t>
    </w:r>
    <w:proofErr w:type="spellStart"/>
    <w:r>
      <w:rPr>
        <w:rFonts w:ascii="Tw Cen MT" w:hAnsi="Tw Cen MT"/>
      </w:rPr>
      <w:t>WildSideOfficiel</w:t>
    </w:r>
    <w:proofErr w:type="spellEnd"/>
    <w:r w:rsidRPr="00D158C7">
      <w:rPr>
        <w:rFonts w:ascii="Tw Cen MT" w:hAnsi="Tw Cen MT"/>
      </w:rPr>
      <w:t xml:space="preserve"> -      </w:t>
    </w:r>
    <w:r>
      <w:rPr>
        <w:rFonts w:ascii="Tw Cen MT" w:hAnsi="Tw Cen MT"/>
      </w:rPr>
      <w:t>@</w:t>
    </w:r>
    <w:proofErr w:type="spellStart"/>
    <w:r w:rsidRPr="00D158C7">
      <w:rPr>
        <w:rFonts w:ascii="Tw Cen MT" w:hAnsi="Tw Cen MT"/>
      </w:rPr>
      <w:t>wildsidecats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5FF" w:rsidRPr="00A85B37" w:rsidRDefault="009325FF" w:rsidP="001F0837">
    <w:pPr>
      <w:pStyle w:val="Titre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line="240" w:lineRule="atLeast"/>
      <w:jc w:val="left"/>
      <w:rPr>
        <w:rFonts w:ascii="Tw Cen MT" w:hAnsi="Tw Cen MT"/>
        <w:b w:val="0"/>
        <w:sz w:val="20"/>
      </w:rPr>
    </w:pPr>
    <w:r w:rsidRPr="00A85B37">
      <w:rPr>
        <w:rFonts w:ascii="Tw Cen MT" w:hAnsi="Tw Cen MT"/>
        <w:sz w:val="20"/>
      </w:rPr>
      <w:t xml:space="preserve">WILD SIDE VIDEO </w:t>
    </w:r>
    <w:r w:rsidRPr="00A85B37">
      <w:rPr>
        <w:rFonts w:ascii="Tw Cen MT" w:hAnsi="Tw Cen MT"/>
        <w:b w:val="0"/>
        <w:sz w:val="20"/>
      </w:rPr>
      <w:t xml:space="preserve">- </w:t>
    </w:r>
    <w:proofErr w:type="gramStart"/>
    <w:r w:rsidRPr="00A85B37">
      <w:rPr>
        <w:rFonts w:ascii="Tw Cen MT" w:hAnsi="Tw Cen MT"/>
        <w:b w:val="0"/>
        <w:sz w:val="20"/>
      </w:rPr>
      <w:t>[ SERVICE</w:t>
    </w:r>
    <w:proofErr w:type="gramEnd"/>
    <w:r w:rsidRPr="00A85B37">
      <w:rPr>
        <w:rFonts w:ascii="Tw Cen MT" w:hAnsi="Tw Cen MT"/>
        <w:b w:val="0"/>
        <w:sz w:val="20"/>
      </w:rPr>
      <w:t xml:space="preserve"> DE PRESSE: Be</w:t>
    </w:r>
    <w:r w:rsidR="00E26D2B" w:rsidRPr="00A85B37">
      <w:rPr>
        <w:rFonts w:ascii="Tw Cen MT" w:hAnsi="Tw Cen MT"/>
        <w:b w:val="0"/>
        <w:sz w:val="20"/>
      </w:rPr>
      <w:t>njamin GAESSLER &amp; Thomas GAUCHER</w:t>
    </w:r>
    <w:r w:rsidRPr="00A85B37">
      <w:rPr>
        <w:rFonts w:ascii="Tw Cen MT" w:hAnsi="Tw Cen MT"/>
        <w:b w:val="0"/>
        <w:sz w:val="20"/>
      </w:rPr>
      <w:t xml:space="preserve"> ]</w:t>
    </w:r>
  </w:p>
  <w:p w:rsidR="009325FF" w:rsidRDefault="009325FF" w:rsidP="001F0837">
    <w:pPr>
      <w:rPr>
        <w:rFonts w:ascii="Tw Cen MT" w:hAnsi="Tw Cen MT"/>
      </w:rPr>
    </w:pPr>
    <w:r>
      <w:rPr>
        <w:rFonts w:ascii="Tw Cen MT" w:hAnsi="Tw Cen MT" w:cs="Calibri"/>
        <w:b/>
        <w:bCs/>
        <w:color w:val="000000"/>
        <w:u w:val="single"/>
      </w:rPr>
      <w:t>Nouveaux n°</w:t>
    </w:r>
    <w:r>
      <w:rPr>
        <w:rFonts w:ascii="Tw Cen MT" w:hAnsi="Tw Cen MT"/>
      </w:rPr>
      <w:t>: 01.43.13.22.10 ou</w:t>
    </w:r>
    <w:r>
      <w:rPr>
        <w:rFonts w:ascii="Tw Cen MT" w:hAnsi="Tw Cen MT" w:cs="Arial"/>
      </w:rPr>
      <w:t xml:space="preserve"> </w:t>
    </w:r>
    <w:r>
      <w:rPr>
        <w:rFonts w:ascii="Tw Cen MT" w:hAnsi="Tw Cen MT"/>
      </w:rPr>
      <w:t xml:space="preserve">22.32 / </w:t>
    </w:r>
    <w:r>
      <w:rPr>
        <w:rFonts w:ascii="Tw Cen MT" w:hAnsi="Tw Cen MT" w:cs="Arial"/>
      </w:rPr>
      <w:t>bgaessler@wildside.fr + presse@wildside.fr</w:t>
    </w:r>
    <w:r>
      <w:rPr>
        <w:rFonts w:ascii="Tw Cen MT" w:hAnsi="Tw Cen MT"/>
      </w:rPr>
      <w:t xml:space="preserve"> </w:t>
    </w:r>
    <w:r>
      <w:rPr>
        <w:rFonts w:ascii="Tw Cen MT" w:hAnsi="Tw Cen MT" w:cs="Arial"/>
      </w:rPr>
      <w:t>–</w:t>
    </w:r>
    <w:r>
      <w:rPr>
        <w:rFonts w:ascii="Tw Cen MT" w:hAnsi="Tw Cen MT"/>
      </w:rPr>
      <w:t xml:space="preserve"> </w:t>
    </w:r>
    <w:r>
      <w:rPr>
        <w:rFonts w:ascii="Tw Cen MT" w:hAnsi="Tw Cen MT"/>
        <w:b/>
        <w:u w:val="single"/>
      </w:rPr>
      <w:t>Nouvelle adresse</w:t>
    </w:r>
    <w:r>
      <w:rPr>
        <w:rFonts w:ascii="Tw Cen MT" w:hAnsi="Tw Cen MT"/>
      </w:rPr>
      <w:t xml:space="preserve"> 65, Rue de Dunkerque 75009 PARIS</w:t>
    </w:r>
  </w:p>
  <w:p w:rsidR="009325FF" w:rsidRPr="00257194" w:rsidRDefault="009325FF" w:rsidP="001F0837">
    <w:pPr>
      <w:contextualSpacing/>
      <w:rPr>
        <w:rFonts w:ascii="Tw Cen MT" w:hAnsi="Tw Cen MT"/>
        <w:b/>
        <w:i/>
        <w:sz w:val="8"/>
        <w:szCs w:val="8"/>
      </w:rPr>
    </w:pPr>
  </w:p>
  <w:p w:rsidR="009325FF" w:rsidRPr="001F0837" w:rsidRDefault="009325FF" w:rsidP="001F0837">
    <w:pPr>
      <w:contextualSpacing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DBC423" wp14:editId="750070D1">
          <wp:simplePos x="0" y="0"/>
          <wp:positionH relativeFrom="column">
            <wp:posOffset>2924175</wp:posOffset>
          </wp:positionH>
          <wp:positionV relativeFrom="paragraph">
            <wp:posOffset>-1905</wp:posOffset>
          </wp:positionV>
          <wp:extent cx="161925" cy="161925"/>
          <wp:effectExtent l="0" t="0" r="9525" b="9525"/>
          <wp:wrapNone/>
          <wp:docPr id="48" name="Image 10" descr="twitter-icone-8307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-icone-8307-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CF4F6AA" wp14:editId="4CA7B199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139065" cy="139065"/>
          <wp:effectExtent l="0" t="0" r="0" b="0"/>
          <wp:wrapNone/>
          <wp:docPr id="49" name="Image 14" descr="facebook-icone-9793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ebook-icone-9793-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39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58C7">
      <w:rPr>
        <w:rFonts w:ascii="Tw Cen MT" w:hAnsi="Tw Cen MT"/>
        <w:b/>
        <w:i/>
      </w:rPr>
      <w:t>Retrouvez-nous</w:t>
    </w:r>
    <w:r w:rsidRPr="00D158C7">
      <w:rPr>
        <w:rFonts w:ascii="Tw Cen MT" w:hAnsi="Tw Cen MT"/>
      </w:rPr>
      <w:t xml:space="preserve"> : </w:t>
    </w:r>
    <w:r w:rsidRPr="00D158C7">
      <w:rPr>
        <w:rFonts w:ascii="Tw Cen MT" w:hAnsi="Tw Cen MT" w:cs="Arial"/>
      </w:rPr>
      <w:t>www.wildside.fr</w:t>
    </w:r>
    <w:r>
      <w:rPr>
        <w:rFonts w:ascii="Tw Cen MT" w:hAnsi="Tw Cen MT"/>
      </w:rPr>
      <w:t xml:space="preserve"> -     </w:t>
    </w:r>
    <w:r w:rsidRPr="00D158C7">
      <w:rPr>
        <w:rFonts w:ascii="Tw Cen MT" w:hAnsi="Tw Cen MT"/>
      </w:rPr>
      <w:t>/</w:t>
    </w:r>
    <w:proofErr w:type="spellStart"/>
    <w:r>
      <w:rPr>
        <w:rFonts w:ascii="Tw Cen MT" w:hAnsi="Tw Cen MT"/>
      </w:rPr>
      <w:t>WildSideOfficiel</w:t>
    </w:r>
    <w:proofErr w:type="spellEnd"/>
    <w:r w:rsidRPr="00D158C7">
      <w:rPr>
        <w:rFonts w:ascii="Tw Cen MT" w:hAnsi="Tw Cen MT"/>
      </w:rPr>
      <w:t xml:space="preserve"> -      </w:t>
    </w:r>
    <w:r>
      <w:rPr>
        <w:rFonts w:ascii="Tw Cen MT" w:hAnsi="Tw Cen MT"/>
      </w:rPr>
      <w:t>@</w:t>
    </w:r>
    <w:proofErr w:type="spellStart"/>
    <w:r w:rsidRPr="00D158C7">
      <w:rPr>
        <w:rFonts w:ascii="Tw Cen MT" w:hAnsi="Tw Cen MT"/>
      </w:rPr>
      <w:t>wildsidecats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5FF" w:rsidRDefault="009325FF">
      <w:r>
        <w:separator/>
      </w:r>
    </w:p>
  </w:footnote>
  <w:footnote w:type="continuationSeparator" w:id="0">
    <w:p w:rsidR="009325FF" w:rsidRDefault="00932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B5609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C0A6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CC9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E9E48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8C9B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08F5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848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9C7F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168D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83B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75EC0"/>
    <w:multiLevelType w:val="hybridMultilevel"/>
    <w:tmpl w:val="B1E67668"/>
    <w:lvl w:ilvl="0" w:tplc="391680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F0449"/>
    <w:multiLevelType w:val="hybridMultilevel"/>
    <w:tmpl w:val="A3683C76"/>
    <w:lvl w:ilvl="0" w:tplc="83F61840">
      <w:start w:val="1949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117E1"/>
    <w:multiLevelType w:val="hybridMultilevel"/>
    <w:tmpl w:val="FC46D698"/>
    <w:lvl w:ilvl="0" w:tplc="FBC2FBE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E12"/>
    <w:rsid w:val="000042F8"/>
    <w:rsid w:val="000051C0"/>
    <w:rsid w:val="000115D5"/>
    <w:rsid w:val="00017B48"/>
    <w:rsid w:val="00026D88"/>
    <w:rsid w:val="00036DCA"/>
    <w:rsid w:val="00042078"/>
    <w:rsid w:val="00055B7C"/>
    <w:rsid w:val="0007004C"/>
    <w:rsid w:val="00071187"/>
    <w:rsid w:val="00071F27"/>
    <w:rsid w:val="0008317C"/>
    <w:rsid w:val="00085585"/>
    <w:rsid w:val="00092279"/>
    <w:rsid w:val="00093C2A"/>
    <w:rsid w:val="000A4B74"/>
    <w:rsid w:val="000B7635"/>
    <w:rsid w:val="000C0A57"/>
    <w:rsid w:val="000C2A06"/>
    <w:rsid w:val="000C5CC9"/>
    <w:rsid w:val="000D5428"/>
    <w:rsid w:val="000D5505"/>
    <w:rsid w:val="000D6BD5"/>
    <w:rsid w:val="000E1DD3"/>
    <w:rsid w:val="000F7F46"/>
    <w:rsid w:val="00105A18"/>
    <w:rsid w:val="001136F7"/>
    <w:rsid w:val="00113B91"/>
    <w:rsid w:val="00114192"/>
    <w:rsid w:val="00116AC2"/>
    <w:rsid w:val="00116F30"/>
    <w:rsid w:val="0011777F"/>
    <w:rsid w:val="001225FC"/>
    <w:rsid w:val="00132050"/>
    <w:rsid w:val="00132854"/>
    <w:rsid w:val="001335CB"/>
    <w:rsid w:val="00136E09"/>
    <w:rsid w:val="00141010"/>
    <w:rsid w:val="001527C4"/>
    <w:rsid w:val="001572BE"/>
    <w:rsid w:val="001659E3"/>
    <w:rsid w:val="0016632E"/>
    <w:rsid w:val="00171CF8"/>
    <w:rsid w:val="00184F1D"/>
    <w:rsid w:val="00185544"/>
    <w:rsid w:val="00186AB0"/>
    <w:rsid w:val="0019163A"/>
    <w:rsid w:val="001B591E"/>
    <w:rsid w:val="001C2E0A"/>
    <w:rsid w:val="001C36EF"/>
    <w:rsid w:val="001C41A4"/>
    <w:rsid w:val="001C5176"/>
    <w:rsid w:val="001E1680"/>
    <w:rsid w:val="001E274C"/>
    <w:rsid w:val="001F0837"/>
    <w:rsid w:val="001F1545"/>
    <w:rsid w:val="001F73E4"/>
    <w:rsid w:val="00200B7F"/>
    <w:rsid w:val="00216E41"/>
    <w:rsid w:val="00220D56"/>
    <w:rsid w:val="00221301"/>
    <w:rsid w:val="00222E5A"/>
    <w:rsid w:val="002240E6"/>
    <w:rsid w:val="00232017"/>
    <w:rsid w:val="0023286F"/>
    <w:rsid w:val="00237A92"/>
    <w:rsid w:val="00242ED1"/>
    <w:rsid w:val="00244F47"/>
    <w:rsid w:val="00245DF6"/>
    <w:rsid w:val="00252F41"/>
    <w:rsid w:val="00257194"/>
    <w:rsid w:val="002709FF"/>
    <w:rsid w:val="002714C2"/>
    <w:rsid w:val="00277BBD"/>
    <w:rsid w:val="002A2CDA"/>
    <w:rsid w:val="002A2F5B"/>
    <w:rsid w:val="002B3E2E"/>
    <w:rsid w:val="002B6036"/>
    <w:rsid w:val="002B7C92"/>
    <w:rsid w:val="002C4BBB"/>
    <w:rsid w:val="002E01B7"/>
    <w:rsid w:val="002E01DC"/>
    <w:rsid w:val="002F7BCB"/>
    <w:rsid w:val="00302878"/>
    <w:rsid w:val="0030401F"/>
    <w:rsid w:val="003153F4"/>
    <w:rsid w:val="003158ED"/>
    <w:rsid w:val="00323AF6"/>
    <w:rsid w:val="0034247D"/>
    <w:rsid w:val="0034256C"/>
    <w:rsid w:val="003426D6"/>
    <w:rsid w:val="003633A2"/>
    <w:rsid w:val="0037374D"/>
    <w:rsid w:val="0037773A"/>
    <w:rsid w:val="003809F8"/>
    <w:rsid w:val="00385252"/>
    <w:rsid w:val="003854E6"/>
    <w:rsid w:val="00386087"/>
    <w:rsid w:val="00392DE8"/>
    <w:rsid w:val="00392F66"/>
    <w:rsid w:val="003949B8"/>
    <w:rsid w:val="003B23FD"/>
    <w:rsid w:val="003B2B52"/>
    <w:rsid w:val="003C037F"/>
    <w:rsid w:val="003C1D5E"/>
    <w:rsid w:val="003C63DD"/>
    <w:rsid w:val="003C7455"/>
    <w:rsid w:val="003E6E8E"/>
    <w:rsid w:val="003F141B"/>
    <w:rsid w:val="003F59E3"/>
    <w:rsid w:val="00401E03"/>
    <w:rsid w:val="004026FD"/>
    <w:rsid w:val="00421EE1"/>
    <w:rsid w:val="004271C6"/>
    <w:rsid w:val="0043059D"/>
    <w:rsid w:val="004477FC"/>
    <w:rsid w:val="0046696D"/>
    <w:rsid w:val="00484D31"/>
    <w:rsid w:val="00486862"/>
    <w:rsid w:val="004977C4"/>
    <w:rsid w:val="004A34FE"/>
    <w:rsid w:val="004A37E1"/>
    <w:rsid w:val="004B5701"/>
    <w:rsid w:val="004B6601"/>
    <w:rsid w:val="004C05DF"/>
    <w:rsid w:val="004D5046"/>
    <w:rsid w:val="004D7D29"/>
    <w:rsid w:val="004E3259"/>
    <w:rsid w:val="004F4D5B"/>
    <w:rsid w:val="00506955"/>
    <w:rsid w:val="00512062"/>
    <w:rsid w:val="00512537"/>
    <w:rsid w:val="00525EAB"/>
    <w:rsid w:val="00533473"/>
    <w:rsid w:val="00540E08"/>
    <w:rsid w:val="005519A8"/>
    <w:rsid w:val="00551D1F"/>
    <w:rsid w:val="005533F7"/>
    <w:rsid w:val="00555D43"/>
    <w:rsid w:val="00556085"/>
    <w:rsid w:val="00557BEA"/>
    <w:rsid w:val="005646A3"/>
    <w:rsid w:val="00566034"/>
    <w:rsid w:val="00566455"/>
    <w:rsid w:val="005707F3"/>
    <w:rsid w:val="005720FB"/>
    <w:rsid w:val="00572A4E"/>
    <w:rsid w:val="00574089"/>
    <w:rsid w:val="00577397"/>
    <w:rsid w:val="00581A2A"/>
    <w:rsid w:val="0058217D"/>
    <w:rsid w:val="005A0B09"/>
    <w:rsid w:val="005A26A8"/>
    <w:rsid w:val="005A3866"/>
    <w:rsid w:val="005B24FF"/>
    <w:rsid w:val="005B4FBF"/>
    <w:rsid w:val="005B5B3C"/>
    <w:rsid w:val="005B5F2E"/>
    <w:rsid w:val="005D24C1"/>
    <w:rsid w:val="005D2C4B"/>
    <w:rsid w:val="005F46D6"/>
    <w:rsid w:val="005F5C2E"/>
    <w:rsid w:val="00602B96"/>
    <w:rsid w:val="00602D25"/>
    <w:rsid w:val="00611F45"/>
    <w:rsid w:val="00612C0A"/>
    <w:rsid w:val="00614200"/>
    <w:rsid w:val="0061491F"/>
    <w:rsid w:val="00614BEA"/>
    <w:rsid w:val="00620F8A"/>
    <w:rsid w:val="00627903"/>
    <w:rsid w:val="00630612"/>
    <w:rsid w:val="00634A46"/>
    <w:rsid w:val="00640DAF"/>
    <w:rsid w:val="00641713"/>
    <w:rsid w:val="006458A3"/>
    <w:rsid w:val="0064707A"/>
    <w:rsid w:val="006515B7"/>
    <w:rsid w:val="00652606"/>
    <w:rsid w:val="0066518A"/>
    <w:rsid w:val="00681156"/>
    <w:rsid w:val="00692C32"/>
    <w:rsid w:val="006975B7"/>
    <w:rsid w:val="006976F2"/>
    <w:rsid w:val="006A4D7E"/>
    <w:rsid w:val="006D54E8"/>
    <w:rsid w:val="006E0092"/>
    <w:rsid w:val="006E5463"/>
    <w:rsid w:val="006E6754"/>
    <w:rsid w:val="006F140D"/>
    <w:rsid w:val="007023C1"/>
    <w:rsid w:val="00706A88"/>
    <w:rsid w:val="00710D94"/>
    <w:rsid w:val="00710F19"/>
    <w:rsid w:val="00711A6B"/>
    <w:rsid w:val="00714C05"/>
    <w:rsid w:val="00714D4A"/>
    <w:rsid w:val="007157F7"/>
    <w:rsid w:val="00715DEF"/>
    <w:rsid w:val="00716853"/>
    <w:rsid w:val="007218EB"/>
    <w:rsid w:val="00721C59"/>
    <w:rsid w:val="007238A9"/>
    <w:rsid w:val="00730C52"/>
    <w:rsid w:val="00740515"/>
    <w:rsid w:val="0074395F"/>
    <w:rsid w:val="007467D6"/>
    <w:rsid w:val="007500EE"/>
    <w:rsid w:val="007512B9"/>
    <w:rsid w:val="00753B88"/>
    <w:rsid w:val="007545DD"/>
    <w:rsid w:val="00760D49"/>
    <w:rsid w:val="00765832"/>
    <w:rsid w:val="007665C1"/>
    <w:rsid w:val="0076799C"/>
    <w:rsid w:val="00780F74"/>
    <w:rsid w:val="0078328E"/>
    <w:rsid w:val="00793100"/>
    <w:rsid w:val="0079764E"/>
    <w:rsid w:val="007A18EE"/>
    <w:rsid w:val="007A2C1B"/>
    <w:rsid w:val="007A59AB"/>
    <w:rsid w:val="007B00A3"/>
    <w:rsid w:val="007B0169"/>
    <w:rsid w:val="007C27EB"/>
    <w:rsid w:val="007C4F09"/>
    <w:rsid w:val="007D3481"/>
    <w:rsid w:val="007D5E47"/>
    <w:rsid w:val="007D6B62"/>
    <w:rsid w:val="007F2B83"/>
    <w:rsid w:val="008013B8"/>
    <w:rsid w:val="00811D61"/>
    <w:rsid w:val="0081786D"/>
    <w:rsid w:val="00824C8F"/>
    <w:rsid w:val="00827BE3"/>
    <w:rsid w:val="00834AF5"/>
    <w:rsid w:val="00837FAA"/>
    <w:rsid w:val="008436CB"/>
    <w:rsid w:val="008511ED"/>
    <w:rsid w:val="00855EBF"/>
    <w:rsid w:val="00855FF6"/>
    <w:rsid w:val="00861601"/>
    <w:rsid w:val="00865E31"/>
    <w:rsid w:val="0086689C"/>
    <w:rsid w:val="00886FF4"/>
    <w:rsid w:val="008936F8"/>
    <w:rsid w:val="0089698D"/>
    <w:rsid w:val="008A6D62"/>
    <w:rsid w:val="008B4F75"/>
    <w:rsid w:val="008B7340"/>
    <w:rsid w:val="008B7E12"/>
    <w:rsid w:val="008D3948"/>
    <w:rsid w:val="008D5C28"/>
    <w:rsid w:val="008E337A"/>
    <w:rsid w:val="008E3F8A"/>
    <w:rsid w:val="008F337E"/>
    <w:rsid w:val="008F453A"/>
    <w:rsid w:val="00910BE2"/>
    <w:rsid w:val="00912E49"/>
    <w:rsid w:val="00915973"/>
    <w:rsid w:val="00925F20"/>
    <w:rsid w:val="009325FF"/>
    <w:rsid w:val="00935BC3"/>
    <w:rsid w:val="009532B1"/>
    <w:rsid w:val="00961CC6"/>
    <w:rsid w:val="00971AE3"/>
    <w:rsid w:val="00973899"/>
    <w:rsid w:val="009759C7"/>
    <w:rsid w:val="009828E4"/>
    <w:rsid w:val="009A5676"/>
    <w:rsid w:val="009B0A73"/>
    <w:rsid w:val="009C394A"/>
    <w:rsid w:val="009C6705"/>
    <w:rsid w:val="009C6F75"/>
    <w:rsid w:val="009E47E3"/>
    <w:rsid w:val="009E49AF"/>
    <w:rsid w:val="009F0124"/>
    <w:rsid w:val="009F0518"/>
    <w:rsid w:val="009F25A7"/>
    <w:rsid w:val="009F3849"/>
    <w:rsid w:val="009F66B1"/>
    <w:rsid w:val="009F6B92"/>
    <w:rsid w:val="00A0261D"/>
    <w:rsid w:val="00A03D95"/>
    <w:rsid w:val="00A06BD5"/>
    <w:rsid w:val="00A12382"/>
    <w:rsid w:val="00A207E5"/>
    <w:rsid w:val="00A4324A"/>
    <w:rsid w:val="00A72FA2"/>
    <w:rsid w:val="00A766EB"/>
    <w:rsid w:val="00A83963"/>
    <w:rsid w:val="00A85B37"/>
    <w:rsid w:val="00A93AFF"/>
    <w:rsid w:val="00AA5ACE"/>
    <w:rsid w:val="00AB5AEF"/>
    <w:rsid w:val="00AC19C8"/>
    <w:rsid w:val="00AD2E21"/>
    <w:rsid w:val="00AD79CB"/>
    <w:rsid w:val="00AE03C4"/>
    <w:rsid w:val="00AE65B3"/>
    <w:rsid w:val="00AF1501"/>
    <w:rsid w:val="00AF3EAA"/>
    <w:rsid w:val="00B002CC"/>
    <w:rsid w:val="00B00404"/>
    <w:rsid w:val="00B01085"/>
    <w:rsid w:val="00B07BB4"/>
    <w:rsid w:val="00B145F9"/>
    <w:rsid w:val="00B20508"/>
    <w:rsid w:val="00B243CF"/>
    <w:rsid w:val="00B27479"/>
    <w:rsid w:val="00B3629D"/>
    <w:rsid w:val="00B4000A"/>
    <w:rsid w:val="00B4144F"/>
    <w:rsid w:val="00B44548"/>
    <w:rsid w:val="00B72AA4"/>
    <w:rsid w:val="00B80CC0"/>
    <w:rsid w:val="00B83A9B"/>
    <w:rsid w:val="00BA4AE9"/>
    <w:rsid w:val="00BA4E5B"/>
    <w:rsid w:val="00BA7BA6"/>
    <w:rsid w:val="00BB4823"/>
    <w:rsid w:val="00BB48C3"/>
    <w:rsid w:val="00BB58C9"/>
    <w:rsid w:val="00BC1025"/>
    <w:rsid w:val="00BC31F2"/>
    <w:rsid w:val="00BD3032"/>
    <w:rsid w:val="00BE2B5A"/>
    <w:rsid w:val="00C023BD"/>
    <w:rsid w:val="00C03BC1"/>
    <w:rsid w:val="00C12448"/>
    <w:rsid w:val="00C12A1D"/>
    <w:rsid w:val="00C36F69"/>
    <w:rsid w:val="00C4224A"/>
    <w:rsid w:val="00C4338F"/>
    <w:rsid w:val="00C51016"/>
    <w:rsid w:val="00C56E17"/>
    <w:rsid w:val="00C61A0F"/>
    <w:rsid w:val="00C8016A"/>
    <w:rsid w:val="00C80916"/>
    <w:rsid w:val="00C8219E"/>
    <w:rsid w:val="00C96E92"/>
    <w:rsid w:val="00CA2B26"/>
    <w:rsid w:val="00CA2C33"/>
    <w:rsid w:val="00CA625E"/>
    <w:rsid w:val="00CB6C87"/>
    <w:rsid w:val="00CC69B2"/>
    <w:rsid w:val="00CC6F5E"/>
    <w:rsid w:val="00CD3745"/>
    <w:rsid w:val="00CD492D"/>
    <w:rsid w:val="00CE1882"/>
    <w:rsid w:val="00CE2775"/>
    <w:rsid w:val="00CF156B"/>
    <w:rsid w:val="00CF39ED"/>
    <w:rsid w:val="00CF4F91"/>
    <w:rsid w:val="00D04839"/>
    <w:rsid w:val="00D07AC9"/>
    <w:rsid w:val="00D10520"/>
    <w:rsid w:val="00D12478"/>
    <w:rsid w:val="00D12AEC"/>
    <w:rsid w:val="00D36348"/>
    <w:rsid w:val="00D37493"/>
    <w:rsid w:val="00D43662"/>
    <w:rsid w:val="00D45D3D"/>
    <w:rsid w:val="00D465B5"/>
    <w:rsid w:val="00D60EAE"/>
    <w:rsid w:val="00D62035"/>
    <w:rsid w:val="00D76114"/>
    <w:rsid w:val="00D77AF5"/>
    <w:rsid w:val="00D77F29"/>
    <w:rsid w:val="00DA22FA"/>
    <w:rsid w:val="00DA23A4"/>
    <w:rsid w:val="00DB3983"/>
    <w:rsid w:val="00DB39CA"/>
    <w:rsid w:val="00DC170F"/>
    <w:rsid w:val="00DD16A1"/>
    <w:rsid w:val="00DD2230"/>
    <w:rsid w:val="00DF543C"/>
    <w:rsid w:val="00E147CE"/>
    <w:rsid w:val="00E21187"/>
    <w:rsid w:val="00E26D2B"/>
    <w:rsid w:val="00E34E61"/>
    <w:rsid w:val="00E447B8"/>
    <w:rsid w:val="00E4480A"/>
    <w:rsid w:val="00E45454"/>
    <w:rsid w:val="00E50925"/>
    <w:rsid w:val="00E55AAF"/>
    <w:rsid w:val="00E62FB7"/>
    <w:rsid w:val="00E659E2"/>
    <w:rsid w:val="00E75353"/>
    <w:rsid w:val="00E810AC"/>
    <w:rsid w:val="00E86AC8"/>
    <w:rsid w:val="00E871E0"/>
    <w:rsid w:val="00E92D4D"/>
    <w:rsid w:val="00EA15AE"/>
    <w:rsid w:val="00EB4772"/>
    <w:rsid w:val="00EB7006"/>
    <w:rsid w:val="00EC0619"/>
    <w:rsid w:val="00EC0A88"/>
    <w:rsid w:val="00EC1A79"/>
    <w:rsid w:val="00ED24FB"/>
    <w:rsid w:val="00EF66D4"/>
    <w:rsid w:val="00F004FC"/>
    <w:rsid w:val="00F07245"/>
    <w:rsid w:val="00F17D08"/>
    <w:rsid w:val="00F17D77"/>
    <w:rsid w:val="00F21F4C"/>
    <w:rsid w:val="00F22019"/>
    <w:rsid w:val="00F250DD"/>
    <w:rsid w:val="00F34744"/>
    <w:rsid w:val="00F407F4"/>
    <w:rsid w:val="00F5151E"/>
    <w:rsid w:val="00F63867"/>
    <w:rsid w:val="00F745EA"/>
    <w:rsid w:val="00F771D5"/>
    <w:rsid w:val="00F80508"/>
    <w:rsid w:val="00F81013"/>
    <w:rsid w:val="00F83644"/>
    <w:rsid w:val="00F93045"/>
    <w:rsid w:val="00FB0901"/>
    <w:rsid w:val="00FB32EF"/>
    <w:rsid w:val="00FB4C51"/>
    <w:rsid w:val="00FC1D2F"/>
    <w:rsid w:val="00FC21CD"/>
    <w:rsid w:val="00FC6AB2"/>
    <w:rsid w:val="00FC6EC9"/>
    <w:rsid w:val="00FD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5:docId w15:val="{32B45D0F-60FE-4AEC-BCBB-1EEDAB83D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F2E"/>
  </w:style>
  <w:style w:type="paragraph" w:styleId="Titre1">
    <w:name w:val="heading 1"/>
    <w:basedOn w:val="Normal"/>
    <w:next w:val="Normal"/>
    <w:qFormat/>
    <w:rsid w:val="005B5F2E"/>
    <w:pPr>
      <w:keepNext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5B5F2E"/>
    <w:pPr>
      <w:keepNext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qFormat/>
    <w:rsid w:val="005B5F2E"/>
    <w:pPr>
      <w:keepNext/>
      <w:jc w:val="center"/>
      <w:outlineLvl w:val="2"/>
    </w:pPr>
    <w:rPr>
      <w:rFonts w:ascii="GillSans-Bold" w:hAnsi="GillSans-Bold"/>
      <w:b/>
      <w:sz w:val="21"/>
    </w:rPr>
  </w:style>
  <w:style w:type="paragraph" w:styleId="Titre4">
    <w:name w:val="heading 4"/>
    <w:basedOn w:val="Normal"/>
    <w:next w:val="Normal"/>
    <w:qFormat/>
    <w:rsid w:val="005B5F2E"/>
    <w:pPr>
      <w:keepNext/>
      <w:jc w:val="both"/>
      <w:outlineLvl w:val="3"/>
    </w:pPr>
    <w:rPr>
      <w:rFonts w:ascii="Verdana" w:hAnsi="Verdana"/>
      <w:b/>
      <w:color w:val="000000"/>
      <w:sz w:val="16"/>
    </w:rPr>
  </w:style>
  <w:style w:type="paragraph" w:styleId="Titre5">
    <w:name w:val="heading 5"/>
    <w:basedOn w:val="Normal"/>
    <w:next w:val="Normal"/>
    <w:qFormat/>
    <w:rsid w:val="005B5F2E"/>
    <w:pPr>
      <w:keepNext/>
      <w:outlineLvl w:val="4"/>
    </w:pPr>
    <w:rPr>
      <w:rFonts w:ascii="Verdana" w:hAnsi="Verdana"/>
      <w:b/>
      <w:sz w:val="16"/>
    </w:rPr>
  </w:style>
  <w:style w:type="paragraph" w:styleId="Titre6">
    <w:name w:val="heading 6"/>
    <w:basedOn w:val="Normal"/>
    <w:next w:val="Normal"/>
    <w:qFormat/>
    <w:rsid w:val="005B5F2E"/>
    <w:pPr>
      <w:keepNext/>
      <w:jc w:val="center"/>
      <w:outlineLvl w:val="5"/>
    </w:pPr>
    <w:rPr>
      <w:rFonts w:ascii="Trebuchet MS" w:hAnsi="Trebuchet MS"/>
      <w:i/>
      <w:snapToGrid w:val="0"/>
      <w:sz w:val="22"/>
    </w:rPr>
  </w:style>
  <w:style w:type="paragraph" w:styleId="Titre7">
    <w:name w:val="heading 7"/>
    <w:basedOn w:val="Normal"/>
    <w:next w:val="Normal"/>
    <w:link w:val="Titre7Car"/>
    <w:qFormat/>
    <w:rsid w:val="005B5F2E"/>
    <w:pPr>
      <w:keepNext/>
      <w:jc w:val="center"/>
      <w:outlineLvl w:val="6"/>
    </w:pPr>
    <w:rPr>
      <w:rFonts w:ascii="Trebuchet MS" w:hAnsi="Trebuchet MS"/>
      <w:i/>
    </w:rPr>
  </w:style>
  <w:style w:type="paragraph" w:styleId="Titre8">
    <w:name w:val="heading 8"/>
    <w:basedOn w:val="Normal"/>
    <w:next w:val="Normal"/>
    <w:link w:val="Titre8Car"/>
    <w:qFormat/>
    <w:rsid w:val="005B5F2E"/>
    <w:pPr>
      <w:keepNext/>
      <w:jc w:val="center"/>
      <w:outlineLvl w:val="7"/>
    </w:pPr>
    <w:rPr>
      <w:rFonts w:ascii="Trebuchet MS" w:hAnsi="Trebuchet MS"/>
      <w:b/>
      <w:snapToGrid w:val="0"/>
      <w:sz w:val="24"/>
    </w:rPr>
  </w:style>
  <w:style w:type="paragraph" w:styleId="Titre9">
    <w:name w:val="heading 9"/>
    <w:basedOn w:val="Normal"/>
    <w:next w:val="Normal"/>
    <w:qFormat/>
    <w:rsid w:val="005B5F2E"/>
    <w:pPr>
      <w:keepNext/>
      <w:ind w:left="142"/>
      <w:jc w:val="center"/>
      <w:outlineLvl w:val="8"/>
    </w:pPr>
    <w:rPr>
      <w:rFonts w:ascii="Tahoma" w:hAnsi="Tahoma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Car2,Car3, Car2, Car3"/>
    <w:basedOn w:val="Normal"/>
    <w:link w:val="En-tteCar"/>
    <w:rsid w:val="005B5F2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B5F2E"/>
    <w:pPr>
      <w:tabs>
        <w:tab w:val="center" w:pos="4536"/>
        <w:tab w:val="right" w:pos="9072"/>
      </w:tabs>
    </w:pPr>
  </w:style>
  <w:style w:type="character" w:customStyle="1" w:styleId="Lienhypertexte1">
    <w:name w:val="Lien hypertexte1"/>
    <w:basedOn w:val="Policepardfaut"/>
    <w:rsid w:val="005B5F2E"/>
    <w:rPr>
      <w:color w:val="0000FF"/>
      <w:u w:val="single"/>
    </w:rPr>
  </w:style>
  <w:style w:type="character" w:customStyle="1" w:styleId="Lienhypertexte2">
    <w:name w:val="Lien hypertexte2"/>
    <w:basedOn w:val="Policepardfaut"/>
    <w:rsid w:val="005B5F2E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5B5F2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spacing w:line="240" w:lineRule="atLeast"/>
      <w:jc w:val="center"/>
    </w:pPr>
    <w:rPr>
      <w:b/>
      <w:color w:val="000000"/>
      <w:sz w:val="18"/>
      <w:lang w:val="en-US"/>
    </w:rPr>
  </w:style>
  <w:style w:type="paragraph" w:styleId="Titre">
    <w:name w:val="Title"/>
    <w:basedOn w:val="Normal"/>
    <w:link w:val="TitreCar"/>
    <w:uiPriority w:val="10"/>
    <w:qFormat/>
    <w:rsid w:val="005B5F2E"/>
    <w:pPr>
      <w:jc w:val="center"/>
    </w:pPr>
    <w:rPr>
      <w:b/>
      <w:i/>
      <w:sz w:val="36"/>
    </w:rPr>
  </w:style>
  <w:style w:type="paragraph" w:customStyle="1" w:styleId="Corpsdetexte21">
    <w:name w:val="Corps de texte 21"/>
    <w:basedOn w:val="Normal"/>
    <w:rsid w:val="005B5F2E"/>
    <w:pPr>
      <w:ind w:firstLine="708"/>
    </w:pPr>
    <w:rPr>
      <w:b/>
      <w:i/>
      <w:sz w:val="24"/>
    </w:rPr>
  </w:style>
  <w:style w:type="paragraph" w:styleId="Corpsdetexte">
    <w:name w:val="Body Text"/>
    <w:aliases w:val="Corps de texte Car1,Corps de texte Car Car"/>
    <w:basedOn w:val="Normal"/>
    <w:semiHidden/>
    <w:rsid w:val="005B5F2E"/>
    <w:pPr>
      <w:jc w:val="both"/>
    </w:pPr>
    <w:rPr>
      <w:sz w:val="24"/>
    </w:rPr>
  </w:style>
  <w:style w:type="character" w:customStyle="1" w:styleId="Lienhypertexte3">
    <w:name w:val="Lien hypertexte3"/>
    <w:basedOn w:val="Policepardfaut"/>
    <w:rsid w:val="005B5F2E"/>
    <w:rPr>
      <w:color w:val="0000FF"/>
      <w:u w:val="single"/>
    </w:rPr>
  </w:style>
  <w:style w:type="character" w:customStyle="1" w:styleId="Lienhypertexte4">
    <w:name w:val="Lien hypertexte4"/>
    <w:basedOn w:val="Policepardfaut"/>
    <w:rsid w:val="005B5F2E"/>
    <w:rPr>
      <w:color w:val="0000FF"/>
      <w:u w:val="single"/>
    </w:rPr>
  </w:style>
  <w:style w:type="paragraph" w:customStyle="1" w:styleId="Corpsdetexte22">
    <w:name w:val="Corps de texte 22"/>
    <w:basedOn w:val="Normal"/>
    <w:rsid w:val="005B5F2E"/>
    <w:pPr>
      <w:jc w:val="both"/>
    </w:pPr>
    <w:rPr>
      <w:rFonts w:ascii="Trixie-Text" w:hAnsi="Trixie-Text"/>
      <w:b/>
      <w:sz w:val="21"/>
    </w:rPr>
  </w:style>
  <w:style w:type="paragraph" w:customStyle="1" w:styleId="Corpsdetexte31">
    <w:name w:val="Corps de texte 31"/>
    <w:basedOn w:val="Normal"/>
    <w:rsid w:val="005B5F2E"/>
    <w:pPr>
      <w:jc w:val="both"/>
    </w:pPr>
    <w:rPr>
      <w:rFonts w:ascii="GillSans" w:hAnsi="GillSans"/>
      <w:sz w:val="19"/>
    </w:rPr>
  </w:style>
  <w:style w:type="paragraph" w:styleId="Sous-titre">
    <w:name w:val="Subtitle"/>
    <w:basedOn w:val="Normal"/>
    <w:qFormat/>
    <w:rsid w:val="005B5F2E"/>
    <w:pPr>
      <w:jc w:val="center"/>
    </w:pPr>
    <w:rPr>
      <w:rFonts w:ascii="HelveticaNeue-BoldCond" w:hAnsi="HelveticaNeue-BoldCond"/>
      <w:b/>
      <w:sz w:val="19"/>
    </w:rPr>
  </w:style>
  <w:style w:type="paragraph" w:customStyle="1" w:styleId="Corpsdetexte23">
    <w:name w:val="Corps de texte 23"/>
    <w:basedOn w:val="Normal"/>
    <w:rsid w:val="005B5F2E"/>
    <w:rPr>
      <w:rFonts w:ascii="Verdana" w:hAnsi="Verdana"/>
      <w:sz w:val="16"/>
    </w:rPr>
  </w:style>
  <w:style w:type="paragraph" w:customStyle="1" w:styleId="PLANNING-corpsdetexte">
    <w:name w:val="PLANNING-corps de texte"/>
    <w:rsid w:val="005B5F2E"/>
    <w:rPr>
      <w:rFonts w:ascii="Verdana" w:hAnsi="Verdana"/>
      <w:noProof/>
      <w:sz w:val="16"/>
    </w:rPr>
  </w:style>
  <w:style w:type="character" w:customStyle="1" w:styleId="Lienhypertexte5">
    <w:name w:val="Lien hypertexte5"/>
    <w:basedOn w:val="Policepardfaut"/>
    <w:rsid w:val="005B5F2E"/>
    <w:rPr>
      <w:color w:val="0000FF"/>
      <w:u w:val="single"/>
    </w:rPr>
  </w:style>
  <w:style w:type="character" w:customStyle="1" w:styleId="Fort">
    <w:name w:val="Fort"/>
    <w:rsid w:val="005B5F2E"/>
    <w:rPr>
      <w:b/>
    </w:rPr>
  </w:style>
  <w:style w:type="paragraph" w:styleId="Corpsdetexte2">
    <w:name w:val="Body Text 2"/>
    <w:basedOn w:val="Normal"/>
    <w:semiHidden/>
    <w:rsid w:val="005B5F2E"/>
    <w:pPr>
      <w:jc w:val="both"/>
    </w:pPr>
    <w:rPr>
      <w:rFonts w:ascii="Verdana" w:hAnsi="Verdana"/>
      <w:b/>
      <w:sz w:val="16"/>
    </w:rPr>
  </w:style>
  <w:style w:type="paragraph" w:styleId="Explorateurdedocuments">
    <w:name w:val="Document Map"/>
    <w:basedOn w:val="Normal"/>
    <w:semiHidden/>
    <w:rsid w:val="005B5F2E"/>
    <w:pPr>
      <w:shd w:val="clear" w:color="auto" w:fill="000080"/>
    </w:pPr>
    <w:rPr>
      <w:rFonts w:ascii="Tahoma" w:hAnsi="Tahoma"/>
    </w:rPr>
  </w:style>
  <w:style w:type="character" w:styleId="lev">
    <w:name w:val="Strong"/>
    <w:basedOn w:val="Policepardfaut"/>
    <w:uiPriority w:val="22"/>
    <w:qFormat/>
    <w:rsid w:val="005B5F2E"/>
    <w:rPr>
      <w:b/>
      <w:bCs/>
    </w:rPr>
  </w:style>
  <w:style w:type="character" w:customStyle="1" w:styleId="BodyText2Car">
    <w:name w:val="Body Text 2 Car"/>
    <w:basedOn w:val="Policepardfaut"/>
    <w:rsid w:val="005B5F2E"/>
    <w:rPr>
      <w:rFonts w:ascii="Verdana" w:hAnsi="Verdana"/>
      <w:sz w:val="16"/>
      <w:lang w:val="fr-FR" w:eastAsia="fr-FR" w:bidi="ar-SA"/>
    </w:rPr>
  </w:style>
  <w:style w:type="character" w:customStyle="1" w:styleId="BodyText2CarCar">
    <w:name w:val="Body Text 2 Car Car"/>
    <w:basedOn w:val="Policepardfaut"/>
    <w:rsid w:val="005B5F2E"/>
    <w:rPr>
      <w:rFonts w:ascii="Verdana" w:hAnsi="Verdana"/>
      <w:sz w:val="16"/>
      <w:lang w:val="fr-FR" w:eastAsia="fr-FR" w:bidi="ar-SA"/>
    </w:rPr>
  </w:style>
  <w:style w:type="paragraph" w:customStyle="1" w:styleId="BodyText21">
    <w:name w:val="Body Text 21"/>
    <w:basedOn w:val="Normal"/>
    <w:rsid w:val="005B5F2E"/>
    <w:pPr>
      <w:jc w:val="both"/>
    </w:pPr>
    <w:rPr>
      <w:rFonts w:ascii="Trixie-Text" w:hAnsi="Trixie-Text"/>
      <w:b/>
      <w:sz w:val="21"/>
    </w:rPr>
  </w:style>
  <w:style w:type="character" w:styleId="Lienhypertexte">
    <w:name w:val="Hyperlink"/>
    <w:basedOn w:val="Policepardfaut"/>
    <w:semiHidden/>
    <w:rsid w:val="005B5F2E"/>
    <w:rPr>
      <w:color w:val="0000FF"/>
      <w:u w:val="single"/>
    </w:rPr>
  </w:style>
  <w:style w:type="paragraph" w:customStyle="1" w:styleId="OmniPage1">
    <w:name w:val="OmniPage #1"/>
    <w:basedOn w:val="Normal"/>
    <w:rsid w:val="005B5F2E"/>
    <w:pPr>
      <w:spacing w:line="320" w:lineRule="exact"/>
    </w:pPr>
    <w:rPr>
      <w:lang w:val="en-US"/>
    </w:rPr>
  </w:style>
  <w:style w:type="paragraph" w:customStyle="1" w:styleId="OmniPage3">
    <w:name w:val="OmniPage #3"/>
    <w:basedOn w:val="Normal"/>
    <w:rsid w:val="005B5F2E"/>
    <w:pPr>
      <w:spacing w:line="220" w:lineRule="exact"/>
    </w:pPr>
    <w:rPr>
      <w:lang w:val="en-US"/>
    </w:rPr>
  </w:style>
  <w:style w:type="paragraph" w:customStyle="1" w:styleId="OmniPage2">
    <w:name w:val="OmniPage #2"/>
    <w:basedOn w:val="Normal"/>
    <w:rsid w:val="005B5F2E"/>
    <w:pPr>
      <w:spacing w:line="220" w:lineRule="exact"/>
    </w:pPr>
    <w:rPr>
      <w:lang w:val="en-US"/>
    </w:rPr>
  </w:style>
  <w:style w:type="paragraph" w:customStyle="1" w:styleId="OmniPage4">
    <w:name w:val="OmniPage #4"/>
    <w:basedOn w:val="Normal"/>
    <w:rsid w:val="005B5F2E"/>
    <w:pPr>
      <w:spacing w:line="320" w:lineRule="exact"/>
    </w:pPr>
    <w:rPr>
      <w:lang w:val="en-US"/>
    </w:rPr>
  </w:style>
  <w:style w:type="paragraph" w:customStyle="1" w:styleId="OmniPage5">
    <w:name w:val="OmniPage #5"/>
    <w:basedOn w:val="Normal"/>
    <w:rsid w:val="005B5F2E"/>
    <w:pPr>
      <w:spacing w:line="320" w:lineRule="exact"/>
    </w:pPr>
    <w:rPr>
      <w:lang w:val="en-US"/>
    </w:rPr>
  </w:style>
  <w:style w:type="paragraph" w:customStyle="1" w:styleId="OmniPage6">
    <w:name w:val="OmniPage #6"/>
    <w:basedOn w:val="Normal"/>
    <w:rsid w:val="005B5F2E"/>
    <w:pPr>
      <w:spacing w:line="320" w:lineRule="exact"/>
    </w:pPr>
    <w:rPr>
      <w:lang w:val="en-US"/>
    </w:rPr>
  </w:style>
  <w:style w:type="paragraph" w:customStyle="1" w:styleId="OmniPage7">
    <w:name w:val="OmniPage #7"/>
    <w:basedOn w:val="Normal"/>
    <w:rsid w:val="005B5F2E"/>
    <w:pPr>
      <w:spacing w:line="240" w:lineRule="exact"/>
    </w:pPr>
    <w:rPr>
      <w:lang w:val="en-US"/>
    </w:rPr>
  </w:style>
  <w:style w:type="character" w:customStyle="1" w:styleId="CorpsdetexteCar1Car">
    <w:name w:val="Corps de texte Car1 Car"/>
    <w:aliases w:val="Corps de texte Car Car Car"/>
    <w:basedOn w:val="Policepardfaut"/>
    <w:rsid w:val="005B5F2E"/>
    <w:rPr>
      <w:sz w:val="24"/>
      <w:lang w:val="fr-FR" w:eastAsia="fr-FR" w:bidi="ar-SA"/>
    </w:rPr>
  </w:style>
  <w:style w:type="paragraph" w:styleId="Corpsdetexte3">
    <w:name w:val="Body Text 3"/>
    <w:basedOn w:val="Normal"/>
    <w:semiHidden/>
    <w:rsid w:val="005B5F2E"/>
    <w:pPr>
      <w:jc w:val="both"/>
    </w:pPr>
    <w:rPr>
      <w:rFonts w:ascii="Arial Narrow" w:hAnsi="Arial Narrow" w:cs="Arial"/>
      <w:bCs/>
      <w:color w:val="000000"/>
      <w:sz w:val="18"/>
      <w:szCs w:val="18"/>
    </w:rPr>
  </w:style>
  <w:style w:type="character" w:customStyle="1" w:styleId="Titre8Car">
    <w:name w:val="Titre 8 Car"/>
    <w:basedOn w:val="Policepardfaut"/>
    <w:link w:val="Titre8"/>
    <w:rsid w:val="00245DF6"/>
    <w:rPr>
      <w:rFonts w:ascii="Trebuchet MS" w:hAnsi="Trebuchet MS"/>
      <w:b/>
      <w:snapToGrid w:val="0"/>
      <w:sz w:val="24"/>
    </w:rPr>
  </w:style>
  <w:style w:type="character" w:customStyle="1" w:styleId="Titre7Car">
    <w:name w:val="Titre 7 Car"/>
    <w:basedOn w:val="Policepardfaut"/>
    <w:link w:val="Titre7"/>
    <w:rsid w:val="00C12448"/>
    <w:rPr>
      <w:rFonts w:ascii="Trebuchet MS" w:hAnsi="Trebuchet MS"/>
      <w:i/>
    </w:rPr>
  </w:style>
  <w:style w:type="character" w:customStyle="1" w:styleId="CorpsdetexteCar3">
    <w:name w:val="Corps de texte Car3"/>
    <w:aliases w:val="Corps de texte Car2 Car,Corps de texte Car1 Car1,Corps de texte Car Car Car1"/>
    <w:basedOn w:val="Policepardfaut"/>
    <w:rsid w:val="006976F2"/>
    <w:rPr>
      <w:sz w:val="24"/>
      <w:lang w:val="fr-FR" w:eastAsia="fr-FR" w:bidi="ar-SA"/>
    </w:rPr>
  </w:style>
  <w:style w:type="paragraph" w:styleId="Paragraphedeliste">
    <w:name w:val="List Paragraph"/>
    <w:basedOn w:val="Normal"/>
    <w:uiPriority w:val="34"/>
    <w:qFormat/>
    <w:rsid w:val="006976F2"/>
    <w:pPr>
      <w:ind w:left="708"/>
    </w:pPr>
    <w:rPr>
      <w:sz w:val="24"/>
      <w:szCs w:val="24"/>
    </w:rPr>
  </w:style>
  <w:style w:type="paragraph" w:styleId="Textebrut">
    <w:name w:val="Plain Text"/>
    <w:basedOn w:val="Normal"/>
    <w:link w:val="TextebrutCar"/>
    <w:uiPriority w:val="99"/>
    <w:unhideWhenUsed/>
    <w:rsid w:val="006976F2"/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6976F2"/>
    <w:rPr>
      <w:rFonts w:ascii="Consolas" w:eastAsia="Calibri" w:hAnsi="Consolas"/>
      <w:sz w:val="21"/>
      <w:szCs w:val="21"/>
    </w:rPr>
  </w:style>
  <w:style w:type="character" w:customStyle="1" w:styleId="En-tteCar">
    <w:name w:val="En-tête Car"/>
    <w:aliases w:val="Car2 Car,Car3 Car, Car2 Car, Car3 Car"/>
    <w:basedOn w:val="Policepardfaut"/>
    <w:link w:val="En-tte"/>
    <w:rsid w:val="0011777F"/>
  </w:style>
  <w:style w:type="character" w:customStyle="1" w:styleId="apple-style-span">
    <w:name w:val="apple-style-span"/>
    <w:basedOn w:val="Policepardfaut"/>
    <w:rsid w:val="006A4D7E"/>
  </w:style>
  <w:style w:type="paragraph" w:styleId="Textedebulles">
    <w:name w:val="Balloon Text"/>
    <w:basedOn w:val="Normal"/>
    <w:link w:val="TextedebullesCar"/>
    <w:uiPriority w:val="99"/>
    <w:semiHidden/>
    <w:unhideWhenUsed/>
    <w:rsid w:val="00925F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F20"/>
    <w:rPr>
      <w:rFonts w:ascii="Tahoma" w:hAnsi="Tahoma" w:cs="Tahoma"/>
      <w:sz w:val="16"/>
      <w:szCs w:val="16"/>
    </w:rPr>
  </w:style>
  <w:style w:type="character" w:customStyle="1" w:styleId="Lienhypertexte6">
    <w:name w:val="Lien hypertexte6"/>
    <w:basedOn w:val="Policepardfaut"/>
    <w:rsid w:val="002E01B7"/>
    <w:rPr>
      <w:color w:val="0000FF"/>
      <w:u w:val="single"/>
    </w:rPr>
  </w:style>
  <w:style w:type="character" w:customStyle="1" w:styleId="TitreCar">
    <w:name w:val="Titre Car"/>
    <w:basedOn w:val="Policepardfaut"/>
    <w:link w:val="Titre"/>
    <w:uiPriority w:val="10"/>
    <w:locked/>
    <w:rsid w:val="001C2E0A"/>
    <w:rPr>
      <w:b/>
      <w:i/>
      <w:sz w:val="36"/>
    </w:rPr>
  </w:style>
  <w:style w:type="paragraph" w:styleId="Notedebasdepage">
    <w:name w:val="footnote text"/>
    <w:basedOn w:val="Normal"/>
    <w:link w:val="NotedebasdepageCar"/>
    <w:uiPriority w:val="99"/>
    <w:semiHidden/>
    <w:rsid w:val="005B5B3C"/>
    <w:rPr>
      <w:rFonts w:eastAsia="SimSun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B3C"/>
    <w:rPr>
      <w:rFonts w:eastAsia="SimSun"/>
    </w:rPr>
  </w:style>
  <w:style w:type="character" w:styleId="Appelnotedebasdep">
    <w:name w:val="footnote reference"/>
    <w:basedOn w:val="Policepardfaut"/>
    <w:uiPriority w:val="99"/>
    <w:semiHidden/>
    <w:rsid w:val="005B5B3C"/>
    <w:rPr>
      <w:vertAlign w:val="superscript"/>
    </w:rPr>
  </w:style>
  <w:style w:type="paragraph" w:styleId="Sansinterligne">
    <w:name w:val="No Spacing"/>
    <w:link w:val="SansinterligneCar"/>
    <w:uiPriority w:val="1"/>
    <w:qFormat/>
    <w:rsid w:val="005B5B3C"/>
    <w:rPr>
      <w:rFonts w:eastAsia="SimSun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B5B3C"/>
    <w:rPr>
      <w:rFonts w:eastAsia="SimSun"/>
    </w:rPr>
  </w:style>
  <w:style w:type="paragraph" w:customStyle="1" w:styleId="Default">
    <w:name w:val="Default"/>
    <w:rsid w:val="005B5B3C"/>
    <w:pPr>
      <w:autoSpaceDE w:val="0"/>
      <w:autoSpaceDN w:val="0"/>
      <w:adjustRightInd w:val="0"/>
    </w:pPr>
    <w:rPr>
      <w:rFonts w:ascii="Eurostile" w:hAnsi="Eurostile" w:cs="Eurostile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5B5B3C"/>
  </w:style>
  <w:style w:type="paragraph" w:customStyle="1" w:styleId="xxmsonormal">
    <w:name w:val="x_xmsonormal"/>
    <w:basedOn w:val="Normal"/>
    <w:rsid w:val="00A85B37"/>
    <w:rPr>
      <w:rFonts w:ascii="Calibri" w:eastAsiaTheme="minorHAns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ildside.fr" TargetMode="External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484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[BG - Wild Side]</dc:creator>
  <cp:lastModifiedBy>Esther BREJON</cp:lastModifiedBy>
  <cp:revision>5</cp:revision>
  <cp:lastPrinted>2016-02-26T09:43:00Z</cp:lastPrinted>
  <dcterms:created xsi:type="dcterms:W3CDTF">2016-02-23T09:59:00Z</dcterms:created>
  <dcterms:modified xsi:type="dcterms:W3CDTF">2016-02-26T09:52:00Z</dcterms:modified>
</cp:coreProperties>
</file>