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34" w:rsidRPr="0066164E" w:rsidRDefault="00B112D2" w:rsidP="00DE360C">
      <w:pPr>
        <w:spacing w:after="0"/>
        <w:jc w:val="center"/>
        <w:rPr>
          <w:rFonts w:ascii="Arial Black" w:eastAsia="Times New Roman" w:hAnsi="Arial Black"/>
          <w:b/>
          <w:noProof/>
          <w:sz w:val="76"/>
          <w:szCs w:val="76"/>
          <w:lang w:eastAsia="fr-FR"/>
        </w:rPr>
      </w:pPr>
      <w:r w:rsidRPr="00B112D2">
        <w:rPr>
          <w:rFonts w:ascii="Arial" w:hAnsi="Arial" w:cs="Arial"/>
          <w:b/>
          <w:iCs/>
          <w:noProof/>
          <w:sz w:val="4"/>
          <w:szCs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alt="NEW LOGO WILDSIDE NOIR FOND BLANC_small.jpg" style="position:absolute;left:0;text-align:left;margin-left:246.9pt;margin-top:-54.35pt;width:32.25pt;height:55.45pt;z-index:-251659264;visibility:visible" wrapcoords="-864 0 -864 21098 21600 21098 21600 0 -864 0" o:allowoverlap="f">
            <v:imagedata r:id="rId8" o:title="NEW LOGO WILDSIDE NOIR FOND BLANC_small"/>
            <w10:wrap type="tight"/>
          </v:shape>
        </w:pict>
      </w:r>
      <w:r w:rsidR="006D7AB5">
        <w:rPr>
          <w:rFonts w:ascii="Arial Black" w:eastAsia="Times New Roman" w:hAnsi="Arial Black"/>
          <w:b/>
          <w:noProof/>
          <w:sz w:val="76"/>
          <w:szCs w:val="76"/>
          <w:lang w:eastAsia="fr-FR"/>
        </w:rPr>
        <w:t>LA TÊTE HAUTE</w:t>
      </w:r>
    </w:p>
    <w:p w:rsidR="00B347C5" w:rsidRPr="00EC4E08" w:rsidRDefault="00DE360C" w:rsidP="00EC4E08">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Pr>
          <w:rFonts w:ascii="Arial Narrow" w:eastAsia="Times New Roman" w:hAnsi="Arial Narrow" w:cs="Arial"/>
          <w:i/>
          <w:iCs/>
          <w:sz w:val="20"/>
          <w:szCs w:val="20"/>
          <w:lang w:eastAsia="fr-FR"/>
        </w:rPr>
        <w:t>R</w:t>
      </w:r>
      <w:r w:rsidR="00F761AD">
        <w:rPr>
          <w:rFonts w:ascii="Arial Narrow" w:eastAsia="Times New Roman" w:hAnsi="Arial Narrow" w:cs="Arial"/>
          <w:i/>
          <w:iCs/>
          <w:sz w:val="20"/>
          <w:szCs w:val="20"/>
          <w:lang w:eastAsia="fr-FR"/>
        </w:rPr>
        <w:t xml:space="preserve">éalisé par </w:t>
      </w:r>
      <w:r w:rsidR="006D7AB5" w:rsidRPr="006D7AB5">
        <w:rPr>
          <w:rFonts w:ascii="Arial Narrow" w:eastAsia="Times New Roman" w:hAnsi="Arial Narrow" w:cs="Arial"/>
          <w:i/>
          <w:iCs/>
          <w:sz w:val="20"/>
          <w:szCs w:val="20"/>
          <w:lang w:eastAsia="fr-FR"/>
        </w:rPr>
        <w:t xml:space="preserve">Emmanuelle </w:t>
      </w:r>
      <w:proofErr w:type="spellStart"/>
      <w:r w:rsidR="006D7AB5" w:rsidRPr="006D7AB5">
        <w:rPr>
          <w:rFonts w:ascii="Arial Narrow" w:eastAsia="Times New Roman" w:hAnsi="Arial Narrow" w:cs="Arial"/>
          <w:i/>
          <w:iCs/>
          <w:sz w:val="20"/>
          <w:szCs w:val="20"/>
          <w:lang w:eastAsia="fr-FR"/>
        </w:rPr>
        <w:t>Bercot</w:t>
      </w:r>
      <w:proofErr w:type="spellEnd"/>
    </w:p>
    <w:p w:rsidR="00B347C5" w:rsidRPr="006D7AB5" w:rsidRDefault="00DE360C" w:rsidP="00EC4E08">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6D7AB5">
        <w:rPr>
          <w:rFonts w:ascii="Arial Narrow" w:eastAsia="Times New Roman" w:hAnsi="Arial Narrow" w:cs="Arial"/>
          <w:i/>
          <w:iCs/>
          <w:sz w:val="20"/>
          <w:szCs w:val="20"/>
          <w:lang w:eastAsia="fr-FR"/>
        </w:rPr>
        <w:t xml:space="preserve">Avec </w:t>
      </w:r>
      <w:r w:rsidR="006D7AB5" w:rsidRPr="00393F29">
        <w:rPr>
          <w:rFonts w:ascii="Arial Narrow" w:eastAsia="Times New Roman" w:hAnsi="Arial Narrow" w:cs="Arial"/>
          <w:i/>
          <w:iCs/>
          <w:sz w:val="20"/>
          <w:szCs w:val="20"/>
          <w:lang w:eastAsia="fr-FR"/>
        </w:rPr>
        <w:t xml:space="preserve">Rod </w:t>
      </w:r>
      <w:proofErr w:type="spellStart"/>
      <w:r w:rsidR="006D7AB5" w:rsidRPr="00393F29">
        <w:rPr>
          <w:rFonts w:ascii="Arial Narrow" w:eastAsia="Times New Roman" w:hAnsi="Arial Narrow" w:cs="Arial"/>
          <w:i/>
          <w:iCs/>
          <w:sz w:val="20"/>
          <w:szCs w:val="20"/>
          <w:lang w:eastAsia="fr-FR"/>
        </w:rPr>
        <w:t>Paradot</w:t>
      </w:r>
      <w:proofErr w:type="spellEnd"/>
      <w:r w:rsidR="006D7AB5" w:rsidRPr="00393F29">
        <w:rPr>
          <w:rFonts w:ascii="Arial Narrow" w:eastAsia="Times New Roman" w:hAnsi="Arial Narrow" w:cs="Arial"/>
          <w:i/>
          <w:iCs/>
          <w:sz w:val="20"/>
          <w:szCs w:val="20"/>
          <w:lang w:eastAsia="fr-FR"/>
        </w:rPr>
        <w:t>, Catherine Deneuve, Sara Forestier, Benoît Magimel</w:t>
      </w:r>
    </w:p>
    <w:p w:rsidR="00DE360C" w:rsidRPr="006D7AB5" w:rsidRDefault="00DE360C" w:rsidP="00F01E9C">
      <w:pPr>
        <w:tabs>
          <w:tab w:val="left" w:pos="3343"/>
          <w:tab w:val="center" w:pos="4607"/>
        </w:tabs>
        <w:spacing w:after="0" w:line="240" w:lineRule="auto"/>
        <w:contextualSpacing/>
        <w:rPr>
          <w:rFonts w:ascii="Arial Narrow" w:eastAsia="Times New Roman" w:hAnsi="Arial Narrow" w:cs="Arial"/>
          <w:iCs/>
          <w:sz w:val="18"/>
          <w:szCs w:val="18"/>
          <w:lang w:eastAsia="fr-FR"/>
        </w:rPr>
      </w:pPr>
    </w:p>
    <w:p w:rsidR="009D38C4" w:rsidRPr="009D38C4" w:rsidRDefault="00B6716D" w:rsidP="00A0610B">
      <w:pPr>
        <w:tabs>
          <w:tab w:val="left" w:pos="3343"/>
          <w:tab w:val="center" w:pos="4607"/>
        </w:tabs>
        <w:spacing w:after="0" w:line="240" w:lineRule="auto"/>
        <w:contextualSpacing/>
        <w:jc w:val="center"/>
        <w:rPr>
          <w:rFonts w:ascii="Arial" w:eastAsia="Times New Roman" w:hAnsi="Arial" w:cs="Arial"/>
          <w:iCs/>
          <w:lang w:eastAsia="fr-FR"/>
        </w:rPr>
      </w:pPr>
      <w:r w:rsidRPr="009D38C4">
        <w:rPr>
          <w:rFonts w:ascii="Arial" w:eastAsia="Times New Roman" w:hAnsi="Arial" w:cs="Arial"/>
          <w:iCs/>
          <w:lang w:eastAsia="fr-FR"/>
        </w:rPr>
        <w:t>Le parcours éducatif de</w:t>
      </w:r>
      <w:r w:rsidR="009D38C4" w:rsidRPr="009D38C4">
        <w:rPr>
          <w:rFonts w:ascii="Arial" w:eastAsia="Times New Roman" w:hAnsi="Arial" w:cs="Arial"/>
          <w:iCs/>
          <w:lang w:eastAsia="fr-FR"/>
        </w:rPr>
        <w:t xml:space="preserve"> </w:t>
      </w:r>
      <w:proofErr w:type="spellStart"/>
      <w:r w:rsidR="009D38C4" w:rsidRPr="009D38C4">
        <w:rPr>
          <w:rFonts w:ascii="Arial" w:eastAsia="Times New Roman" w:hAnsi="Arial" w:cs="Arial"/>
          <w:iCs/>
          <w:lang w:eastAsia="fr-FR"/>
        </w:rPr>
        <w:t>Malony</w:t>
      </w:r>
      <w:proofErr w:type="spellEnd"/>
      <w:r w:rsidR="009D38C4" w:rsidRPr="009D38C4">
        <w:rPr>
          <w:rFonts w:ascii="Arial" w:eastAsia="Times New Roman" w:hAnsi="Arial" w:cs="Arial"/>
          <w:iCs/>
          <w:lang w:eastAsia="fr-FR"/>
        </w:rPr>
        <w:t>, de six à dix-huit ans,</w:t>
      </w:r>
    </w:p>
    <w:p w:rsidR="00A0610B" w:rsidRDefault="00B6716D" w:rsidP="00A0610B">
      <w:pPr>
        <w:tabs>
          <w:tab w:val="left" w:pos="3343"/>
          <w:tab w:val="center" w:pos="4607"/>
        </w:tabs>
        <w:spacing w:after="0" w:line="240" w:lineRule="auto"/>
        <w:contextualSpacing/>
        <w:jc w:val="center"/>
        <w:rPr>
          <w:rFonts w:ascii="Arial" w:eastAsia="Times New Roman" w:hAnsi="Arial" w:cs="Arial"/>
          <w:iCs/>
          <w:sz w:val="20"/>
          <w:szCs w:val="20"/>
          <w:lang w:eastAsia="fr-FR"/>
        </w:rPr>
      </w:pPr>
      <w:proofErr w:type="gramStart"/>
      <w:r w:rsidRPr="009D38C4">
        <w:rPr>
          <w:rFonts w:ascii="Arial" w:eastAsia="Times New Roman" w:hAnsi="Arial" w:cs="Arial"/>
          <w:iCs/>
          <w:lang w:eastAsia="fr-FR"/>
        </w:rPr>
        <w:t>qu’une</w:t>
      </w:r>
      <w:proofErr w:type="gramEnd"/>
      <w:r w:rsidRPr="009D38C4">
        <w:rPr>
          <w:rFonts w:ascii="Arial" w:eastAsia="Times New Roman" w:hAnsi="Arial" w:cs="Arial"/>
          <w:iCs/>
          <w:lang w:eastAsia="fr-FR"/>
        </w:rPr>
        <w:t xml:space="preserve"> juge des enfants et un éducateur tentent inlassablement de sauver</w:t>
      </w:r>
      <w:r w:rsidRPr="00B6716D">
        <w:rPr>
          <w:rFonts w:ascii="Arial" w:eastAsia="Times New Roman" w:hAnsi="Arial" w:cs="Arial"/>
          <w:iCs/>
          <w:sz w:val="20"/>
          <w:szCs w:val="20"/>
          <w:lang w:eastAsia="fr-FR"/>
        </w:rPr>
        <w:t>.</w:t>
      </w:r>
    </w:p>
    <w:p w:rsidR="009D38C4" w:rsidRDefault="009D38C4" w:rsidP="00A0610B">
      <w:pPr>
        <w:tabs>
          <w:tab w:val="left" w:pos="3343"/>
          <w:tab w:val="center" w:pos="4607"/>
        </w:tabs>
        <w:spacing w:after="0" w:line="240" w:lineRule="auto"/>
        <w:contextualSpacing/>
        <w:jc w:val="center"/>
        <w:rPr>
          <w:rFonts w:ascii="Arial" w:eastAsia="Times New Roman" w:hAnsi="Arial" w:cs="Arial"/>
          <w:b/>
          <w:iCs/>
          <w:sz w:val="24"/>
          <w:szCs w:val="24"/>
          <w:lang w:eastAsia="fr-FR"/>
        </w:rPr>
      </w:pPr>
    </w:p>
    <w:p w:rsidR="00C36FC4" w:rsidRPr="00244DB5" w:rsidRDefault="00924701" w:rsidP="00A0610B">
      <w:pPr>
        <w:tabs>
          <w:tab w:val="left" w:pos="3343"/>
          <w:tab w:val="center" w:pos="4607"/>
        </w:tabs>
        <w:spacing w:after="0" w:line="240" w:lineRule="auto"/>
        <w:contextualSpacing/>
        <w:jc w:val="center"/>
        <w:rPr>
          <w:rFonts w:ascii="Arial" w:eastAsia="Times New Roman" w:hAnsi="Arial" w:cs="Arial"/>
          <w:b/>
          <w:iCs/>
          <w:sz w:val="24"/>
          <w:szCs w:val="24"/>
          <w:lang w:eastAsia="fr-FR"/>
        </w:rPr>
      </w:pPr>
      <w:r>
        <w:rPr>
          <w:rFonts w:ascii="Arial" w:eastAsia="Times New Roman" w:hAnsi="Arial" w:cs="Arial"/>
          <w:b/>
          <w:iCs/>
          <w:sz w:val="24"/>
          <w:szCs w:val="24"/>
          <w:lang w:eastAsia="fr-FR"/>
        </w:rPr>
        <w:t>POIGNANT ET ÉLECTRISANT</w:t>
      </w:r>
      <w:r w:rsidR="00201857">
        <w:rPr>
          <w:rFonts w:ascii="Arial" w:eastAsia="Times New Roman" w:hAnsi="Arial" w:cs="Arial"/>
          <w:b/>
          <w:iCs/>
          <w:sz w:val="24"/>
          <w:szCs w:val="24"/>
          <w:lang w:eastAsia="fr-FR"/>
        </w:rPr>
        <w:t>, LE FILM ÉVÈNEMENT !</w:t>
      </w:r>
    </w:p>
    <w:p w:rsidR="0023634F" w:rsidRPr="00D80417" w:rsidRDefault="0023634F" w:rsidP="00D80417">
      <w:pPr>
        <w:tabs>
          <w:tab w:val="left" w:pos="3343"/>
          <w:tab w:val="center" w:pos="4607"/>
        </w:tabs>
        <w:spacing w:after="0" w:line="240" w:lineRule="auto"/>
        <w:contextualSpacing/>
        <w:jc w:val="both"/>
        <w:rPr>
          <w:rFonts w:ascii="Arial" w:eastAsia="Times New Roman" w:hAnsi="Arial" w:cs="Arial"/>
          <w:iCs/>
          <w:sz w:val="20"/>
          <w:szCs w:val="20"/>
          <w:lang w:eastAsia="fr-FR"/>
        </w:rPr>
      </w:pPr>
    </w:p>
    <w:p w:rsidR="000006EE" w:rsidRDefault="00B6716D" w:rsidP="00C36FC4">
      <w:pPr>
        <w:tabs>
          <w:tab w:val="left" w:pos="3343"/>
          <w:tab w:val="center" w:pos="4607"/>
        </w:tabs>
        <w:spacing w:after="0" w:line="240" w:lineRule="auto"/>
        <w:contextualSpacing/>
        <w:jc w:val="center"/>
        <w:rPr>
          <w:rFonts w:ascii="Arial" w:eastAsia="Times New Roman" w:hAnsi="Arial" w:cs="Arial"/>
          <w:b/>
          <w:iCs/>
          <w:lang w:eastAsia="fr-FR"/>
        </w:rPr>
      </w:pPr>
      <w:r w:rsidRPr="00B6716D">
        <w:rPr>
          <w:rFonts w:ascii="Arial" w:eastAsia="Times New Roman" w:hAnsi="Arial" w:cs="Arial"/>
          <w:b/>
          <w:iCs/>
          <w:lang w:eastAsia="fr-FR"/>
        </w:rPr>
        <w:t xml:space="preserve">En ouverture du Festival de Cannes, le nouveau film de l’actrice-réalisatrice Emmanuelle </w:t>
      </w:r>
      <w:proofErr w:type="spellStart"/>
      <w:r w:rsidRPr="00B6716D">
        <w:rPr>
          <w:rFonts w:ascii="Arial" w:eastAsia="Times New Roman" w:hAnsi="Arial" w:cs="Arial"/>
          <w:b/>
          <w:iCs/>
          <w:lang w:eastAsia="fr-FR"/>
        </w:rPr>
        <w:t>Bercot</w:t>
      </w:r>
      <w:proofErr w:type="spellEnd"/>
      <w:r w:rsidRPr="00B6716D">
        <w:rPr>
          <w:rFonts w:ascii="Arial" w:eastAsia="Times New Roman" w:hAnsi="Arial" w:cs="Arial"/>
          <w:b/>
          <w:iCs/>
          <w:lang w:eastAsia="fr-FR"/>
        </w:rPr>
        <w:t xml:space="preserve"> (Polisse) a conquis la critique et le cœur du public. Juste et insolent, il livre un témoignage édifiant sur l’enfance sacrifiée et la justice des mineurs. Porté par un casting au diapason – Catherine Deneuve, Benoit Magimel, Sara Forestier et Rod </w:t>
      </w:r>
      <w:proofErr w:type="spellStart"/>
      <w:r w:rsidRPr="00B6716D">
        <w:rPr>
          <w:rFonts w:ascii="Arial" w:eastAsia="Times New Roman" w:hAnsi="Arial" w:cs="Arial"/>
          <w:b/>
          <w:iCs/>
          <w:lang w:eastAsia="fr-FR"/>
        </w:rPr>
        <w:t>Paradot</w:t>
      </w:r>
      <w:proofErr w:type="spellEnd"/>
      <w:r w:rsidRPr="00B6716D">
        <w:rPr>
          <w:rFonts w:ascii="Arial" w:eastAsia="Times New Roman" w:hAnsi="Arial" w:cs="Arial"/>
          <w:b/>
          <w:iCs/>
          <w:lang w:eastAsia="fr-FR"/>
        </w:rPr>
        <w:t>, la révélation qui crève l’écran – LA TÊTE HAUTE est un de ces œuvres coup de poing qui vous frappent, vous hantent et vous bousculent. Hors norme, efficace, et beau.</w:t>
      </w:r>
    </w:p>
    <w:p w:rsidR="009D38C4" w:rsidRDefault="009D38C4" w:rsidP="00C36FC4">
      <w:pPr>
        <w:tabs>
          <w:tab w:val="left" w:pos="3343"/>
          <w:tab w:val="center" w:pos="4607"/>
        </w:tabs>
        <w:spacing w:after="0" w:line="240" w:lineRule="auto"/>
        <w:contextualSpacing/>
        <w:jc w:val="center"/>
        <w:rPr>
          <w:rFonts w:ascii="Arial" w:eastAsia="Times New Roman" w:hAnsi="Arial" w:cs="Arial"/>
          <w:b/>
          <w:iCs/>
          <w:lang w:eastAsia="fr-FR"/>
        </w:rPr>
      </w:pPr>
    </w:p>
    <w:p w:rsidR="0096173B" w:rsidRPr="00F01E9C" w:rsidRDefault="00D1018C" w:rsidP="00D1018C">
      <w:pPr>
        <w:tabs>
          <w:tab w:val="left" w:pos="3343"/>
          <w:tab w:val="center" w:pos="4607"/>
        </w:tabs>
        <w:spacing w:after="0" w:line="240" w:lineRule="auto"/>
        <w:contextualSpacing/>
        <w:jc w:val="center"/>
        <w:rPr>
          <w:rFonts w:ascii="Helvetica" w:hAnsi="Helvetica" w:cs="Arial"/>
          <w:b/>
          <w:sz w:val="48"/>
          <w:szCs w:val="48"/>
        </w:rPr>
      </w:pPr>
      <w:r w:rsidRPr="00F01E9C">
        <w:rPr>
          <w:rFonts w:ascii="Helvetica" w:hAnsi="Helvetica" w:cs="Arial"/>
          <w:b/>
          <w:sz w:val="48"/>
          <w:szCs w:val="48"/>
        </w:rPr>
        <w:t>Le</w:t>
      </w:r>
      <w:r w:rsidR="006A0034" w:rsidRPr="00F01E9C">
        <w:rPr>
          <w:rFonts w:ascii="Helvetica" w:hAnsi="Helvetica" w:cs="Arial"/>
          <w:b/>
          <w:sz w:val="48"/>
          <w:szCs w:val="48"/>
        </w:rPr>
        <w:t xml:space="preserve"> </w:t>
      </w:r>
      <w:r w:rsidR="00A0610B">
        <w:rPr>
          <w:rFonts w:ascii="Helvetica" w:hAnsi="Helvetica" w:cs="Arial"/>
          <w:b/>
          <w:sz w:val="48"/>
          <w:szCs w:val="48"/>
        </w:rPr>
        <w:t>30</w:t>
      </w:r>
      <w:r w:rsidR="00DE360C" w:rsidRPr="00F01E9C">
        <w:rPr>
          <w:rFonts w:ascii="Helvetica" w:hAnsi="Helvetica" w:cs="Arial"/>
          <w:b/>
          <w:sz w:val="48"/>
          <w:szCs w:val="48"/>
        </w:rPr>
        <w:t xml:space="preserve"> Septembre</w:t>
      </w:r>
      <w:r w:rsidR="004C5109" w:rsidRPr="00F01E9C">
        <w:rPr>
          <w:rFonts w:ascii="Helvetica" w:hAnsi="Helvetica" w:cs="Arial"/>
          <w:b/>
          <w:sz w:val="48"/>
          <w:szCs w:val="48"/>
        </w:rPr>
        <w:t xml:space="preserve"> </w:t>
      </w:r>
      <w:r w:rsidR="006A0034" w:rsidRPr="00F01E9C">
        <w:rPr>
          <w:rFonts w:ascii="Helvetica" w:hAnsi="Helvetica" w:cs="Arial"/>
          <w:b/>
          <w:sz w:val="48"/>
          <w:szCs w:val="48"/>
        </w:rPr>
        <w:t>201</w:t>
      </w:r>
      <w:r w:rsidR="00D13A4B" w:rsidRPr="00F01E9C">
        <w:rPr>
          <w:rFonts w:ascii="Helvetica" w:hAnsi="Helvetica" w:cs="Arial"/>
          <w:b/>
          <w:sz w:val="48"/>
          <w:szCs w:val="48"/>
        </w:rPr>
        <w:t>5</w:t>
      </w:r>
      <w:r w:rsidR="003100A3" w:rsidRPr="00F01E9C">
        <w:rPr>
          <w:rFonts w:ascii="Helvetica" w:hAnsi="Helvetica" w:cs="Arial"/>
          <w:b/>
          <w:sz w:val="48"/>
          <w:szCs w:val="48"/>
        </w:rPr>
        <w:t xml:space="preserve"> </w:t>
      </w:r>
      <w:r w:rsidR="00B347C5" w:rsidRPr="00F01E9C">
        <w:rPr>
          <w:rFonts w:ascii="Helvetica" w:hAnsi="Helvetica" w:cs="Arial"/>
          <w:b/>
          <w:sz w:val="48"/>
          <w:szCs w:val="48"/>
        </w:rPr>
        <w:t xml:space="preserve">en DVD, </w:t>
      </w:r>
      <w:r w:rsidR="0096173B" w:rsidRPr="00F01E9C">
        <w:rPr>
          <w:rFonts w:ascii="Helvetica" w:hAnsi="Helvetica" w:cs="Arial"/>
          <w:b/>
          <w:sz w:val="48"/>
          <w:szCs w:val="48"/>
        </w:rPr>
        <w:t>Blu-ray</w:t>
      </w:r>
      <w:r w:rsidR="00B347C5" w:rsidRPr="00F01E9C">
        <w:rPr>
          <w:rFonts w:ascii="Helvetica" w:hAnsi="Helvetica" w:cs="Arial"/>
          <w:b/>
          <w:sz w:val="48"/>
          <w:szCs w:val="48"/>
        </w:rPr>
        <w:t xml:space="preserve"> &amp; VOD</w:t>
      </w:r>
    </w:p>
    <w:p w:rsidR="006A0034" w:rsidRDefault="006A0034" w:rsidP="00EC4E08">
      <w:pPr>
        <w:tabs>
          <w:tab w:val="left" w:pos="3343"/>
          <w:tab w:val="center" w:pos="4607"/>
        </w:tabs>
        <w:spacing w:line="240" w:lineRule="auto"/>
        <w:contextualSpacing/>
        <w:jc w:val="cente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hyperlink r:id="rId9" w:history="1">
        <w:r w:rsidRPr="00C65EBC">
          <w:rPr>
            <w:rStyle w:val="Lienhypertexte"/>
            <w:rFonts w:ascii="Arial Narrow" w:hAnsi="Arial Narrow" w:cs="Arial"/>
            <w:iCs/>
            <w:sz w:val="18"/>
            <w:szCs w:val="18"/>
          </w:rPr>
          <w:t>www.wildside.fr</w:t>
        </w:r>
      </w:hyperlink>
    </w:p>
    <w:p w:rsidR="006A0034" w:rsidRPr="00836404" w:rsidRDefault="006A0034" w:rsidP="00C65EBC">
      <w:pPr>
        <w:spacing w:after="0"/>
        <w:contextualSpacing/>
        <w:rPr>
          <w:sz w:val="2"/>
        </w:rPr>
      </w:pPr>
    </w:p>
    <w:p w:rsidR="006A0034" w:rsidRPr="00C910E4" w:rsidRDefault="006A0034" w:rsidP="006A0034">
      <w:pPr>
        <w:spacing w:after="0"/>
        <w:rPr>
          <w:rFonts w:ascii="Arial Narrow" w:hAnsi="Arial Narrow" w:cs="Arial"/>
          <w:b/>
          <w:bCs/>
          <w:iCs/>
          <w:szCs w:val="18"/>
        </w:rPr>
        <w:sectPr w:rsidR="006A0034" w:rsidRPr="00C910E4" w:rsidSect="00677FA3">
          <w:footerReference w:type="default" r:id="rId10"/>
          <w:footerReference w:type="first" r:id="rId11"/>
          <w:pgSz w:w="11906" w:h="16838"/>
          <w:pgMar w:top="1417" w:right="566" w:bottom="1417" w:left="567" w:header="720" w:footer="720" w:gutter="0"/>
          <w:cols w:space="720" w:equalWidth="0">
            <w:col w:w="10773" w:space="708"/>
          </w:cols>
          <w:titlePg/>
          <w:docGrid w:linePitch="299"/>
        </w:sectPr>
      </w:pPr>
    </w:p>
    <w:p w:rsidR="00511C11" w:rsidRDefault="00511C11" w:rsidP="003100A3">
      <w:pPr>
        <w:spacing w:after="0"/>
        <w:jc w:val="center"/>
        <w:rPr>
          <w:rFonts w:ascii="Arial Narrow" w:hAnsi="Arial Narrow" w:cs="Arial"/>
          <w:b/>
          <w:noProof/>
          <w:sz w:val="18"/>
          <w:szCs w:val="18"/>
          <w:lang w:eastAsia="fr-FR"/>
        </w:rPr>
      </w:pPr>
    </w:p>
    <w:p w:rsidR="006A0034" w:rsidRDefault="00B112D2" w:rsidP="003100A3">
      <w:pPr>
        <w:spacing w:after="0"/>
        <w:jc w:val="center"/>
        <w:rPr>
          <w:rFonts w:ascii="Arial Narrow" w:hAnsi="Arial Narrow" w:cs="Arial"/>
          <w:b/>
          <w:bCs/>
          <w:iCs/>
          <w:sz w:val="18"/>
          <w:szCs w:val="18"/>
        </w:rPr>
      </w:pPr>
      <w:r w:rsidRPr="00B112D2">
        <w:rPr>
          <w:rFonts w:ascii="Arial Narrow" w:hAnsi="Arial Narrow" w:cs="Arial"/>
          <w:b/>
          <w:noProof/>
          <w:sz w:val="18"/>
          <w:szCs w:val="18"/>
          <w:lang w:eastAsia="fr-FR"/>
        </w:rPr>
        <w:pict>
          <v:shape id="_x0000_i1025" type="#_x0000_t75" style="width:166.5pt;height:273pt">
            <v:imagedata r:id="rId12" o:title="3D-DVD LA TETE HAUTE"/>
          </v:shape>
        </w:pict>
      </w:r>
    </w:p>
    <w:p w:rsidR="00603AC7" w:rsidRPr="00603AC7" w:rsidRDefault="00603AC7" w:rsidP="006A0034">
      <w:pPr>
        <w:spacing w:after="0"/>
        <w:rPr>
          <w:rFonts w:ascii="Arial Narrow" w:hAnsi="Arial Narrow" w:cs="Arial"/>
          <w:b/>
          <w:bCs/>
          <w:iCs/>
          <w:sz w:val="12"/>
          <w:szCs w:val="12"/>
        </w:rPr>
      </w:pPr>
    </w:p>
    <w:p w:rsidR="006A0034" w:rsidRDefault="006A0034" w:rsidP="006A0034">
      <w:pPr>
        <w:spacing w:after="0"/>
        <w:rPr>
          <w:rFonts w:ascii="Arial Narrow" w:hAnsi="Arial Narrow" w:cs="Arial"/>
          <w:b/>
          <w:bCs/>
          <w:iCs/>
          <w:sz w:val="18"/>
          <w:szCs w:val="18"/>
        </w:rPr>
      </w:pPr>
      <w:r w:rsidRPr="00E17C58">
        <w:rPr>
          <w:rFonts w:ascii="Arial Narrow" w:hAnsi="Arial Narrow" w:cs="Arial"/>
          <w:b/>
          <w:bCs/>
          <w:iCs/>
          <w:sz w:val="18"/>
          <w:szCs w:val="18"/>
        </w:rPr>
        <w:t>CARACTÉRISTIQUES TECHNIQUES DVD</w:t>
      </w:r>
    </w:p>
    <w:p w:rsidR="00790441" w:rsidRPr="00E17C58" w:rsidRDefault="00790441" w:rsidP="00790441">
      <w:pPr>
        <w:spacing w:after="0"/>
        <w:rPr>
          <w:rFonts w:ascii="Arial Narrow" w:hAnsi="Arial Narrow" w:cs="Arial"/>
          <w:b/>
          <w:bCs/>
          <w:iCs/>
          <w:sz w:val="18"/>
          <w:szCs w:val="18"/>
        </w:rPr>
      </w:pPr>
      <w:r w:rsidRPr="00E17C58">
        <w:rPr>
          <w:rFonts w:ascii="Arial Narrow" w:hAnsi="Arial Narrow" w:cs="Arial"/>
          <w:b/>
          <w:bCs/>
          <w:iCs/>
          <w:sz w:val="18"/>
          <w:szCs w:val="18"/>
          <w:u w:val="single"/>
        </w:rPr>
        <w:t>Format image</w:t>
      </w:r>
      <w:r w:rsidRPr="00E17C58">
        <w:rPr>
          <w:rFonts w:ascii="Arial Narrow" w:hAnsi="Arial Narrow" w:cs="Arial"/>
          <w:b/>
          <w:bCs/>
          <w:iCs/>
          <w:sz w:val="18"/>
          <w:szCs w:val="18"/>
        </w:rPr>
        <w:t xml:space="preserve"> : </w:t>
      </w:r>
      <w:r w:rsidR="005D6350">
        <w:rPr>
          <w:rFonts w:ascii="Arial Narrow" w:hAnsi="Arial Narrow" w:cs="Arial"/>
          <w:bCs/>
          <w:iCs/>
          <w:sz w:val="18"/>
          <w:szCs w:val="18"/>
        </w:rPr>
        <w:t>2.40</w:t>
      </w:r>
      <w:r w:rsidRPr="00E17C58">
        <w:rPr>
          <w:rFonts w:ascii="Arial Narrow" w:hAnsi="Arial Narrow" w:cs="Arial"/>
          <w:bCs/>
          <w:iCs/>
          <w:sz w:val="18"/>
          <w:szCs w:val="18"/>
        </w:rPr>
        <w:t>, 16/9</w:t>
      </w:r>
      <w:r w:rsidRPr="00E17C58">
        <w:rPr>
          <w:rFonts w:ascii="Arial Narrow" w:hAnsi="Arial Narrow" w:cs="Arial"/>
          <w:bCs/>
          <w:iCs/>
          <w:sz w:val="18"/>
          <w:szCs w:val="18"/>
          <w:vertAlign w:val="superscript"/>
        </w:rPr>
        <w:t>ème</w:t>
      </w:r>
      <w:r w:rsidRPr="00E17C58">
        <w:rPr>
          <w:rFonts w:ascii="Arial Narrow" w:hAnsi="Arial Narrow" w:cs="Arial"/>
          <w:bCs/>
          <w:iCs/>
          <w:sz w:val="18"/>
          <w:szCs w:val="18"/>
        </w:rPr>
        <w:t xml:space="preserve"> comp</w:t>
      </w:r>
      <w:r>
        <w:rPr>
          <w:rFonts w:ascii="Arial Narrow" w:hAnsi="Arial Narrow" w:cs="Arial"/>
          <w:bCs/>
          <w:iCs/>
          <w:sz w:val="18"/>
          <w:szCs w:val="18"/>
        </w:rPr>
        <w:t xml:space="preserve">atible </w:t>
      </w:r>
      <w:r w:rsidRPr="00E17C58">
        <w:rPr>
          <w:rFonts w:ascii="Arial Narrow" w:hAnsi="Arial Narrow" w:cs="Arial"/>
          <w:bCs/>
          <w:iCs/>
          <w:sz w:val="18"/>
          <w:szCs w:val="18"/>
        </w:rPr>
        <w:t>4/3</w:t>
      </w:r>
    </w:p>
    <w:p w:rsidR="00790441" w:rsidRPr="00E17C58" w:rsidRDefault="00790441" w:rsidP="00790441">
      <w:pPr>
        <w:spacing w:after="0"/>
        <w:rPr>
          <w:rFonts w:ascii="Arial Narrow" w:hAnsi="Arial Narrow" w:cs="Arial"/>
          <w:sz w:val="18"/>
          <w:szCs w:val="18"/>
        </w:rPr>
      </w:pPr>
      <w:r w:rsidRPr="00E17C58">
        <w:rPr>
          <w:rFonts w:ascii="Arial Narrow" w:hAnsi="Arial Narrow" w:cs="Arial"/>
          <w:b/>
          <w:bCs/>
          <w:iCs/>
          <w:sz w:val="18"/>
          <w:szCs w:val="18"/>
          <w:u w:val="single"/>
        </w:rPr>
        <w:t xml:space="preserve">Format son </w:t>
      </w:r>
      <w:r w:rsidRPr="00E17C58">
        <w:rPr>
          <w:rFonts w:ascii="Arial Narrow" w:hAnsi="Arial Narrow" w:cs="Arial"/>
          <w:b/>
          <w:bCs/>
          <w:iCs/>
          <w:sz w:val="18"/>
          <w:szCs w:val="18"/>
        </w:rPr>
        <w:t xml:space="preserve">: </w:t>
      </w:r>
      <w:r w:rsidR="005D6350">
        <w:rPr>
          <w:rFonts w:ascii="Arial Narrow" w:hAnsi="Arial Narrow" w:cs="Arial"/>
          <w:bCs/>
          <w:iCs/>
          <w:sz w:val="18"/>
          <w:szCs w:val="18"/>
        </w:rPr>
        <w:t>Français</w:t>
      </w:r>
      <w:r w:rsidR="006D7AB5">
        <w:rPr>
          <w:rFonts w:ascii="Arial Narrow" w:hAnsi="Arial Narrow" w:cs="Arial"/>
          <w:bCs/>
          <w:iCs/>
          <w:sz w:val="18"/>
          <w:szCs w:val="18"/>
        </w:rPr>
        <w:t xml:space="preserve">  DTS 5.1 &amp;</w:t>
      </w:r>
      <w:r w:rsidR="006D7AB5" w:rsidRPr="00C36FC4">
        <w:rPr>
          <w:rFonts w:ascii="Arial Narrow" w:hAnsi="Arial Narrow" w:cs="Arial"/>
          <w:bCs/>
          <w:iCs/>
          <w:sz w:val="18"/>
          <w:szCs w:val="18"/>
        </w:rPr>
        <w:t xml:space="preserve"> </w:t>
      </w:r>
      <w:r w:rsidR="006D7AB5">
        <w:rPr>
          <w:rFonts w:ascii="Arial Narrow" w:hAnsi="Arial Narrow" w:cs="Arial"/>
          <w:bCs/>
          <w:iCs/>
          <w:sz w:val="18"/>
          <w:szCs w:val="18"/>
        </w:rPr>
        <w:t>Dolby Digital 2.0</w:t>
      </w:r>
      <w:r w:rsidR="00831974">
        <w:rPr>
          <w:rFonts w:ascii="Arial Narrow" w:hAnsi="Arial Narrow" w:cs="Arial"/>
          <w:bCs/>
          <w:iCs/>
          <w:sz w:val="18"/>
          <w:szCs w:val="18"/>
        </w:rPr>
        <w:t>, Audiodescription</w:t>
      </w:r>
      <w:r w:rsidR="00F01E9C">
        <w:rPr>
          <w:rFonts w:ascii="Arial Narrow" w:hAnsi="Arial Narrow" w:cs="Arial"/>
          <w:bCs/>
          <w:iCs/>
          <w:sz w:val="18"/>
          <w:szCs w:val="18"/>
        </w:rPr>
        <w:t xml:space="preserve"> </w:t>
      </w:r>
      <w:r w:rsidR="00511C11">
        <w:rPr>
          <w:rFonts w:ascii="Arial Narrow" w:hAnsi="Arial Narrow" w:cs="Arial"/>
          <w:bCs/>
          <w:iCs/>
          <w:sz w:val="18"/>
          <w:szCs w:val="18"/>
        </w:rPr>
        <w:t xml:space="preserve">- </w:t>
      </w:r>
      <w:r w:rsidR="0023634F">
        <w:rPr>
          <w:rFonts w:ascii="Arial Narrow" w:hAnsi="Arial Narrow" w:cs="Arial"/>
          <w:iCs/>
          <w:sz w:val="18"/>
          <w:szCs w:val="18"/>
        </w:rPr>
        <w:t xml:space="preserve"> </w:t>
      </w:r>
      <w:r w:rsidR="00831974" w:rsidRPr="008B278F">
        <w:rPr>
          <w:rFonts w:ascii="Arial Narrow" w:eastAsia="Times New Roman" w:hAnsi="Arial Narrow" w:cs="Arial"/>
          <w:b/>
          <w:iCs/>
          <w:sz w:val="18"/>
          <w:szCs w:val="18"/>
          <w:u w:val="single"/>
          <w:lang w:eastAsia="fr-FR"/>
        </w:rPr>
        <w:t xml:space="preserve">Sous-titres </w:t>
      </w:r>
      <w:r w:rsidR="00831974" w:rsidRPr="008B278F">
        <w:rPr>
          <w:rFonts w:ascii="Arial Narrow" w:eastAsia="Times New Roman" w:hAnsi="Arial Narrow" w:cs="Arial"/>
          <w:iCs/>
          <w:sz w:val="18"/>
          <w:szCs w:val="18"/>
          <w:lang w:eastAsia="fr-FR"/>
        </w:rPr>
        <w:t xml:space="preserve">: </w:t>
      </w:r>
      <w:r w:rsidR="00831974" w:rsidRPr="00902642">
        <w:rPr>
          <w:rFonts w:ascii="Arial Narrow" w:eastAsia="Times New Roman" w:hAnsi="Arial Narrow" w:cs="Arial"/>
          <w:iCs/>
          <w:sz w:val="18"/>
          <w:szCs w:val="18"/>
          <w:lang w:eastAsia="fr-FR"/>
        </w:rPr>
        <w:t xml:space="preserve">Français pour Sourds &amp; Malentendants </w:t>
      </w:r>
      <w:r w:rsidR="00511C11">
        <w:rPr>
          <w:rFonts w:ascii="Arial Narrow" w:eastAsia="Times New Roman" w:hAnsi="Arial Narrow" w:cs="Arial"/>
          <w:iCs/>
          <w:sz w:val="18"/>
          <w:szCs w:val="18"/>
          <w:lang w:eastAsia="fr-FR"/>
        </w:rPr>
        <w:t xml:space="preserve">- </w:t>
      </w:r>
      <w:r w:rsidRPr="00E17C58">
        <w:rPr>
          <w:rFonts w:ascii="Arial Narrow" w:hAnsi="Arial Narrow" w:cs="Arial"/>
          <w:b/>
          <w:bCs/>
          <w:iCs/>
          <w:sz w:val="18"/>
          <w:szCs w:val="18"/>
          <w:u w:val="single"/>
        </w:rPr>
        <w:t>Durée</w:t>
      </w:r>
      <w:r w:rsidRPr="00E17C58">
        <w:rPr>
          <w:rFonts w:ascii="Arial Narrow" w:hAnsi="Arial Narrow" w:cs="Arial"/>
          <w:b/>
          <w:bCs/>
          <w:iCs/>
          <w:sz w:val="18"/>
          <w:szCs w:val="18"/>
        </w:rPr>
        <w:t xml:space="preserve"> : </w:t>
      </w:r>
      <w:r w:rsidR="00511C11" w:rsidRPr="00511C11">
        <w:rPr>
          <w:rFonts w:ascii="Arial Narrow" w:hAnsi="Arial Narrow" w:cs="Arial"/>
          <w:bCs/>
          <w:iCs/>
          <w:sz w:val="18"/>
          <w:szCs w:val="18"/>
        </w:rPr>
        <w:t>1h59</w:t>
      </w:r>
    </w:p>
    <w:p w:rsidR="0078225E" w:rsidRPr="00707FDA" w:rsidRDefault="0078225E" w:rsidP="00142B8D">
      <w:pPr>
        <w:spacing w:after="0"/>
        <w:rPr>
          <w:rFonts w:ascii="Arial Narrow" w:hAnsi="Arial Narrow" w:cs="Arial"/>
          <w:bCs/>
          <w:iCs/>
          <w:sz w:val="8"/>
          <w:szCs w:val="8"/>
        </w:rPr>
      </w:pPr>
    </w:p>
    <w:p w:rsidR="00425FE0" w:rsidRDefault="006A0034" w:rsidP="00C910E4">
      <w:pPr>
        <w:spacing w:after="0"/>
        <w:rPr>
          <w:rFonts w:ascii="Arial Narrow" w:hAnsi="Arial Narrow" w:cs="Arial"/>
          <w:bCs/>
          <w:i/>
          <w:iCs/>
          <w:sz w:val="18"/>
          <w:szCs w:val="18"/>
        </w:rPr>
      </w:pPr>
      <w:r w:rsidRPr="00E17C58">
        <w:rPr>
          <w:rFonts w:ascii="Arial Narrow" w:hAnsi="Arial Narrow" w:cs="Arial"/>
          <w:bCs/>
          <w:i/>
          <w:iCs/>
          <w:sz w:val="18"/>
          <w:szCs w:val="18"/>
        </w:rPr>
        <w:t xml:space="preserve">Prix public indicatif : </w:t>
      </w:r>
      <w:r w:rsidR="00881961">
        <w:rPr>
          <w:rFonts w:ascii="Arial Narrow" w:hAnsi="Arial Narrow" w:cs="Arial"/>
          <w:bCs/>
          <w:i/>
          <w:iCs/>
          <w:sz w:val="18"/>
          <w:szCs w:val="18"/>
        </w:rPr>
        <w:t>19</w:t>
      </w:r>
      <w:r w:rsidRPr="00E17C58">
        <w:rPr>
          <w:rFonts w:ascii="Arial Narrow" w:hAnsi="Arial Narrow" w:cs="Arial"/>
          <w:bCs/>
          <w:i/>
          <w:iCs/>
          <w:sz w:val="18"/>
          <w:szCs w:val="18"/>
        </w:rPr>
        <w:t>,99 Euros le DVD</w:t>
      </w:r>
    </w:p>
    <w:p w:rsidR="00E805BE" w:rsidRDefault="00E805BE" w:rsidP="00C910E4">
      <w:pPr>
        <w:spacing w:after="0"/>
        <w:rPr>
          <w:rFonts w:ascii="Arial Narrow" w:hAnsi="Arial Narrow" w:cs="Arial"/>
          <w:bCs/>
          <w:i/>
          <w:iCs/>
          <w:sz w:val="18"/>
          <w:szCs w:val="18"/>
        </w:rPr>
      </w:pPr>
      <w:r>
        <w:rPr>
          <w:rFonts w:ascii="Arial Narrow" w:hAnsi="Arial Narrow" w:cs="Arial"/>
          <w:bCs/>
          <w:i/>
          <w:iCs/>
          <w:sz w:val="18"/>
          <w:szCs w:val="18"/>
        </w:rPr>
        <w:br w:type="column"/>
      </w:r>
    </w:p>
    <w:p w:rsidR="00511C11" w:rsidRPr="00E17C58" w:rsidRDefault="00511C11" w:rsidP="00C910E4">
      <w:pPr>
        <w:spacing w:after="0"/>
        <w:rPr>
          <w:rFonts w:ascii="Arial Narrow" w:hAnsi="Arial Narrow" w:cs="Arial"/>
          <w:bCs/>
          <w:i/>
          <w:iCs/>
          <w:sz w:val="18"/>
          <w:szCs w:val="18"/>
        </w:rPr>
      </w:pPr>
    </w:p>
    <w:p w:rsidR="00345E37" w:rsidRDefault="009D38C4" w:rsidP="00E40840">
      <w:pPr>
        <w:tabs>
          <w:tab w:val="left" w:pos="3343"/>
          <w:tab w:val="center" w:pos="4607"/>
        </w:tabs>
        <w:spacing w:after="0"/>
        <w:jc w:val="center"/>
        <w:rPr>
          <w:rFonts w:ascii="Arial Narrow" w:hAnsi="Arial Narrow" w:cs="Arial"/>
          <w:bCs/>
          <w:iCs/>
          <w:sz w:val="20"/>
          <w:szCs w:val="20"/>
        </w:rPr>
      </w:pPr>
      <w:r w:rsidRPr="00B112D2">
        <w:rPr>
          <w:rFonts w:ascii="Arial Narrow" w:hAnsi="Arial Narrow" w:cs="Arial"/>
          <w:b/>
          <w:bCs/>
          <w:iCs/>
          <w:noProof/>
          <w:sz w:val="18"/>
          <w:szCs w:val="18"/>
          <w:lang w:eastAsia="fr-FR"/>
        </w:rPr>
        <w:pict>
          <v:shapetype id="_x0000_t202" coordsize="21600,21600" o:spt="202" path="m,l,21600r21600,l21600,xe">
            <v:stroke joinstyle="miter"/>
            <v:path gradientshapeok="t" o:connecttype="rect"/>
          </v:shapetype>
          <v:shape id="_x0000_s1027" type="#_x0000_t202" style="position:absolute;left:0;text-align:left;margin-left:191.2pt;margin-top:6pt;width:166.35pt;height:345.85pt;z-index:251658240">
            <v:textbox style="mso-next-textbox:#_x0000_s1027">
              <w:txbxContent>
                <w:p w:rsidR="00864D53" w:rsidRDefault="00864D53" w:rsidP="00E25D38">
                  <w:pPr>
                    <w:tabs>
                      <w:tab w:val="left" w:pos="3343"/>
                      <w:tab w:val="center" w:pos="4607"/>
                    </w:tabs>
                    <w:spacing w:after="0" w:line="240" w:lineRule="auto"/>
                    <w:jc w:val="center"/>
                    <w:rPr>
                      <w:rFonts w:ascii="Arial Narrow" w:eastAsia="Times New Roman" w:hAnsi="Arial Narrow" w:cs="Arial"/>
                      <w:b/>
                      <w:iCs/>
                      <w:lang w:eastAsia="fr-FR"/>
                    </w:rPr>
                  </w:pPr>
                  <w:r w:rsidRPr="000B0588">
                    <w:rPr>
                      <w:rFonts w:ascii="Arial Narrow" w:eastAsia="Times New Roman" w:hAnsi="Arial Narrow" w:cs="Arial"/>
                      <w:b/>
                      <w:iCs/>
                      <w:lang w:eastAsia="fr-FR"/>
                    </w:rPr>
                    <w:t>COMPLÉMENTS</w:t>
                  </w:r>
                </w:p>
                <w:p w:rsidR="00864D53" w:rsidRPr="00881961" w:rsidRDefault="00864D53" w:rsidP="00E25D38">
                  <w:pPr>
                    <w:tabs>
                      <w:tab w:val="left" w:pos="3343"/>
                      <w:tab w:val="center" w:pos="4607"/>
                    </w:tabs>
                    <w:spacing w:after="0" w:line="240" w:lineRule="auto"/>
                    <w:jc w:val="center"/>
                    <w:rPr>
                      <w:rFonts w:ascii="Arial Narrow" w:eastAsia="Times New Roman" w:hAnsi="Arial Narrow" w:cs="Arial"/>
                      <w:i/>
                      <w:iCs/>
                      <w:lang w:eastAsia="fr-FR"/>
                    </w:rPr>
                  </w:pPr>
                  <w:proofErr w:type="gramStart"/>
                  <w:r>
                    <w:rPr>
                      <w:rFonts w:ascii="Arial Narrow" w:eastAsia="Times New Roman" w:hAnsi="Arial Narrow" w:cs="Arial"/>
                      <w:i/>
                      <w:iCs/>
                      <w:lang w:eastAsia="fr-FR"/>
                    </w:rPr>
                    <w:t>c</w:t>
                  </w:r>
                  <w:r w:rsidRPr="00881961">
                    <w:rPr>
                      <w:rFonts w:ascii="Arial Narrow" w:eastAsia="Times New Roman" w:hAnsi="Arial Narrow" w:cs="Arial"/>
                      <w:i/>
                      <w:iCs/>
                      <w:lang w:eastAsia="fr-FR"/>
                    </w:rPr>
                    <w:t>ommuns</w:t>
                  </w:r>
                  <w:proofErr w:type="gramEnd"/>
                  <w:r w:rsidRPr="00881961">
                    <w:rPr>
                      <w:rFonts w:ascii="Arial Narrow" w:eastAsia="Times New Roman" w:hAnsi="Arial Narrow" w:cs="Arial"/>
                      <w:i/>
                      <w:iCs/>
                      <w:lang w:eastAsia="fr-FR"/>
                    </w:rPr>
                    <w:t xml:space="preserve"> aux deux éditions</w:t>
                  </w:r>
                </w:p>
                <w:p w:rsidR="00864D53" w:rsidRPr="000B0588" w:rsidRDefault="00864D53" w:rsidP="00923936">
                  <w:pPr>
                    <w:tabs>
                      <w:tab w:val="left" w:pos="3343"/>
                      <w:tab w:val="center" w:pos="4607"/>
                    </w:tabs>
                    <w:spacing w:after="0" w:line="240" w:lineRule="auto"/>
                    <w:rPr>
                      <w:rFonts w:ascii="Arial Narrow" w:eastAsia="Times New Roman" w:hAnsi="Arial Narrow" w:cs="Arial"/>
                      <w:iCs/>
                      <w:lang w:eastAsia="fr-FR"/>
                    </w:rPr>
                  </w:pPr>
                </w:p>
                <w:p w:rsidR="00B6716D" w:rsidRPr="009D38C4" w:rsidRDefault="00B6716D" w:rsidP="00B6716D">
                  <w:pPr>
                    <w:tabs>
                      <w:tab w:val="left" w:pos="3343"/>
                      <w:tab w:val="center" w:pos="4607"/>
                    </w:tabs>
                    <w:contextualSpacing/>
                    <w:rPr>
                      <w:rFonts w:ascii="Arial Narrow" w:hAnsi="Arial Narrow" w:cs="Arial"/>
                      <w:b/>
                      <w:iCs/>
                      <w:sz w:val="20"/>
                      <w:szCs w:val="20"/>
                    </w:rPr>
                  </w:pPr>
                  <w:r w:rsidRPr="009D38C4">
                    <w:rPr>
                      <w:rFonts w:ascii="Arial Narrow" w:hAnsi="Arial Narrow" w:cs="Arial"/>
                      <w:b/>
                      <w:iCs/>
                      <w:sz w:val="20"/>
                      <w:szCs w:val="20"/>
                    </w:rPr>
                    <w:t xml:space="preserve">- Scènes coupées commentées par la réalisatrice Emmanuelle </w:t>
                  </w:r>
                  <w:proofErr w:type="spellStart"/>
                  <w:r w:rsidRPr="009D38C4">
                    <w:rPr>
                      <w:rFonts w:ascii="Arial Narrow" w:hAnsi="Arial Narrow" w:cs="Arial"/>
                      <w:b/>
                      <w:iCs/>
                      <w:sz w:val="20"/>
                      <w:szCs w:val="20"/>
                    </w:rPr>
                    <w:t>Bercot</w:t>
                  </w:r>
                  <w:proofErr w:type="spellEnd"/>
                  <w:r w:rsidRPr="009D38C4">
                    <w:rPr>
                      <w:rFonts w:ascii="Arial Narrow" w:hAnsi="Arial Narrow" w:cs="Arial"/>
                      <w:b/>
                      <w:iCs/>
                      <w:sz w:val="20"/>
                      <w:szCs w:val="20"/>
                    </w:rPr>
                    <w:t xml:space="preserve"> </w:t>
                  </w:r>
                  <w:r w:rsidRPr="009D38C4">
                    <w:rPr>
                      <w:rFonts w:ascii="Arial Narrow" w:hAnsi="Arial Narrow" w:cs="Arial"/>
                      <w:iCs/>
                      <w:sz w:val="20"/>
                      <w:szCs w:val="20"/>
                    </w:rPr>
                    <w:t>(28’)</w:t>
                  </w:r>
                </w:p>
                <w:p w:rsidR="00B6716D" w:rsidRPr="009D38C4" w:rsidRDefault="00B6716D" w:rsidP="00B6716D">
                  <w:pPr>
                    <w:tabs>
                      <w:tab w:val="left" w:pos="3343"/>
                      <w:tab w:val="center" w:pos="4607"/>
                    </w:tabs>
                    <w:contextualSpacing/>
                    <w:rPr>
                      <w:rFonts w:ascii="Arial Narrow" w:hAnsi="Arial Narrow" w:cs="Arial"/>
                      <w:b/>
                      <w:iCs/>
                      <w:sz w:val="20"/>
                      <w:szCs w:val="20"/>
                    </w:rPr>
                  </w:pPr>
                  <w:r w:rsidRPr="009D38C4">
                    <w:rPr>
                      <w:rFonts w:ascii="Arial Narrow" w:hAnsi="Arial Narrow" w:cs="Arial"/>
                      <w:b/>
                      <w:iCs/>
                      <w:sz w:val="20"/>
                      <w:szCs w:val="20"/>
                    </w:rPr>
                    <w:t xml:space="preserve">- Rencontre avec Emmanuelle </w:t>
                  </w:r>
                  <w:proofErr w:type="spellStart"/>
                  <w:r w:rsidRPr="009D38C4">
                    <w:rPr>
                      <w:rFonts w:ascii="Arial Narrow" w:hAnsi="Arial Narrow" w:cs="Arial"/>
                      <w:b/>
                      <w:iCs/>
                      <w:sz w:val="20"/>
                      <w:szCs w:val="20"/>
                    </w:rPr>
                    <w:t>Bercot</w:t>
                  </w:r>
                  <w:proofErr w:type="spellEnd"/>
                  <w:r w:rsidRPr="009D38C4">
                    <w:rPr>
                      <w:rFonts w:ascii="Arial Narrow" w:hAnsi="Arial Narrow" w:cs="Arial"/>
                      <w:b/>
                      <w:iCs/>
                      <w:sz w:val="20"/>
                      <w:szCs w:val="20"/>
                    </w:rPr>
                    <w:t xml:space="preserve"> et Rod </w:t>
                  </w:r>
                  <w:proofErr w:type="spellStart"/>
                  <w:r w:rsidRPr="009D38C4">
                    <w:rPr>
                      <w:rFonts w:ascii="Arial Narrow" w:hAnsi="Arial Narrow" w:cs="Arial"/>
                      <w:b/>
                      <w:iCs/>
                      <w:sz w:val="20"/>
                      <w:szCs w:val="20"/>
                    </w:rPr>
                    <w:t>Paradot</w:t>
                  </w:r>
                  <w:proofErr w:type="spellEnd"/>
                </w:p>
                <w:p w:rsidR="00B6716D" w:rsidRPr="009D38C4" w:rsidRDefault="00B6716D" w:rsidP="00B6716D">
                  <w:pPr>
                    <w:tabs>
                      <w:tab w:val="left" w:pos="3343"/>
                      <w:tab w:val="center" w:pos="4607"/>
                    </w:tabs>
                    <w:contextualSpacing/>
                    <w:rPr>
                      <w:rFonts w:ascii="Arial Narrow" w:hAnsi="Arial Narrow" w:cs="Arial"/>
                      <w:b/>
                      <w:iCs/>
                      <w:sz w:val="20"/>
                      <w:szCs w:val="20"/>
                    </w:rPr>
                  </w:pPr>
                  <w:r w:rsidRPr="009D38C4">
                    <w:rPr>
                      <w:rFonts w:ascii="Arial Narrow" w:hAnsi="Arial Narrow" w:cs="Arial"/>
                      <w:b/>
                      <w:iCs/>
                      <w:sz w:val="20"/>
                      <w:szCs w:val="20"/>
                    </w:rPr>
                    <w:t xml:space="preserve">- les essais de Rod </w:t>
                  </w:r>
                  <w:proofErr w:type="spellStart"/>
                  <w:r w:rsidRPr="009D38C4">
                    <w:rPr>
                      <w:rFonts w:ascii="Arial Narrow" w:hAnsi="Arial Narrow" w:cs="Arial"/>
                      <w:b/>
                      <w:iCs/>
                      <w:sz w:val="20"/>
                      <w:szCs w:val="20"/>
                    </w:rPr>
                    <w:t>Paradot</w:t>
                  </w:r>
                  <w:proofErr w:type="spellEnd"/>
                </w:p>
                <w:p w:rsidR="00B6716D" w:rsidRPr="009D38C4" w:rsidRDefault="00B6716D" w:rsidP="00B6716D">
                  <w:pPr>
                    <w:tabs>
                      <w:tab w:val="left" w:pos="3343"/>
                      <w:tab w:val="center" w:pos="4607"/>
                    </w:tabs>
                    <w:contextualSpacing/>
                    <w:rPr>
                      <w:rFonts w:ascii="Arial Narrow" w:hAnsi="Arial Narrow" w:cs="Arial"/>
                      <w:b/>
                      <w:iCs/>
                      <w:sz w:val="20"/>
                      <w:szCs w:val="20"/>
                    </w:rPr>
                  </w:pPr>
                  <w:r w:rsidRPr="009D38C4">
                    <w:rPr>
                      <w:rFonts w:ascii="Arial Narrow" w:hAnsi="Arial Narrow" w:cs="Arial"/>
                      <w:b/>
                      <w:iCs/>
                      <w:sz w:val="20"/>
                      <w:szCs w:val="20"/>
                    </w:rPr>
                    <w:t xml:space="preserve">- Rencontre avec le juge pour enfants David </w:t>
                  </w:r>
                  <w:proofErr w:type="spellStart"/>
                  <w:r w:rsidRPr="009D38C4">
                    <w:rPr>
                      <w:rFonts w:ascii="Arial Narrow" w:hAnsi="Arial Narrow" w:cs="Arial"/>
                      <w:b/>
                      <w:iCs/>
                      <w:sz w:val="20"/>
                      <w:szCs w:val="20"/>
                    </w:rPr>
                    <w:t>Allonsius</w:t>
                  </w:r>
                  <w:proofErr w:type="spellEnd"/>
                </w:p>
                <w:p w:rsidR="00B6716D" w:rsidRPr="009D38C4" w:rsidRDefault="00B6716D" w:rsidP="00B6716D">
                  <w:pPr>
                    <w:tabs>
                      <w:tab w:val="left" w:pos="3343"/>
                      <w:tab w:val="center" w:pos="4607"/>
                    </w:tabs>
                    <w:contextualSpacing/>
                    <w:rPr>
                      <w:rFonts w:ascii="Arial Narrow" w:hAnsi="Arial Narrow" w:cs="Arial"/>
                      <w:b/>
                      <w:iCs/>
                      <w:sz w:val="20"/>
                      <w:szCs w:val="20"/>
                    </w:rPr>
                  </w:pPr>
                  <w:r w:rsidRPr="009D38C4">
                    <w:rPr>
                      <w:rFonts w:ascii="Arial Narrow" w:hAnsi="Arial Narrow" w:cs="Arial"/>
                      <w:b/>
                      <w:iCs/>
                      <w:sz w:val="20"/>
                      <w:szCs w:val="20"/>
                    </w:rPr>
                    <w:t xml:space="preserve">- Rencontre de cinéma : Interview d’Emmanuelle </w:t>
                  </w:r>
                  <w:proofErr w:type="spellStart"/>
                  <w:r w:rsidRPr="009D38C4">
                    <w:rPr>
                      <w:rFonts w:ascii="Arial Narrow" w:hAnsi="Arial Narrow" w:cs="Arial"/>
                      <w:b/>
                      <w:iCs/>
                      <w:sz w:val="20"/>
                      <w:szCs w:val="20"/>
                    </w:rPr>
                    <w:t>Bercot</w:t>
                  </w:r>
                  <w:proofErr w:type="spellEnd"/>
                  <w:r w:rsidRPr="009D38C4">
                    <w:rPr>
                      <w:rFonts w:ascii="Arial Narrow" w:hAnsi="Arial Narrow" w:cs="Arial"/>
                      <w:b/>
                      <w:iCs/>
                      <w:sz w:val="20"/>
                      <w:szCs w:val="20"/>
                    </w:rPr>
                    <w:t xml:space="preserve">, Rod </w:t>
                  </w:r>
                  <w:proofErr w:type="spellStart"/>
                  <w:r w:rsidRPr="009D38C4">
                    <w:rPr>
                      <w:rFonts w:ascii="Arial Narrow" w:hAnsi="Arial Narrow" w:cs="Arial"/>
                      <w:b/>
                      <w:iCs/>
                      <w:sz w:val="20"/>
                      <w:szCs w:val="20"/>
                    </w:rPr>
                    <w:t>Paradot</w:t>
                  </w:r>
                  <w:proofErr w:type="spellEnd"/>
                  <w:r w:rsidRPr="009D38C4">
                    <w:rPr>
                      <w:rFonts w:ascii="Arial Narrow" w:hAnsi="Arial Narrow" w:cs="Arial"/>
                      <w:b/>
                      <w:iCs/>
                      <w:sz w:val="20"/>
                      <w:szCs w:val="20"/>
                    </w:rPr>
                    <w:t xml:space="preserve"> et Benoît Magimel par Laurent Weil</w:t>
                  </w:r>
                </w:p>
                <w:p w:rsidR="00B6716D" w:rsidRPr="009D38C4" w:rsidRDefault="00B6716D" w:rsidP="00B6716D">
                  <w:pPr>
                    <w:tabs>
                      <w:tab w:val="left" w:pos="3343"/>
                      <w:tab w:val="center" w:pos="4607"/>
                    </w:tabs>
                    <w:contextualSpacing/>
                    <w:rPr>
                      <w:rFonts w:ascii="Arial Narrow" w:hAnsi="Arial Narrow" w:cs="Arial"/>
                      <w:b/>
                      <w:iCs/>
                      <w:sz w:val="20"/>
                      <w:szCs w:val="20"/>
                    </w:rPr>
                  </w:pPr>
                  <w:r w:rsidRPr="009D38C4">
                    <w:rPr>
                      <w:rFonts w:ascii="Arial Narrow" w:hAnsi="Arial Narrow" w:cs="Arial"/>
                      <w:b/>
                      <w:iCs/>
                      <w:sz w:val="20"/>
                      <w:szCs w:val="20"/>
                    </w:rPr>
                    <w:t xml:space="preserve">- </w:t>
                  </w:r>
                  <w:r w:rsidRPr="009D38C4">
                    <w:rPr>
                      <w:rFonts w:ascii="Arial Narrow" w:hAnsi="Arial Narrow" w:cs="Arial"/>
                      <w:b/>
                      <w:i/>
                      <w:iCs/>
                      <w:sz w:val="20"/>
                      <w:szCs w:val="20"/>
                    </w:rPr>
                    <w:t>La Puce</w:t>
                  </w:r>
                  <w:r w:rsidRPr="009D38C4">
                    <w:rPr>
                      <w:rFonts w:ascii="Arial Narrow" w:hAnsi="Arial Narrow" w:cs="Arial"/>
                      <w:b/>
                      <w:iCs/>
                      <w:sz w:val="20"/>
                      <w:szCs w:val="20"/>
                    </w:rPr>
                    <w:t xml:space="preserve"> </w:t>
                  </w:r>
                  <w:r w:rsidRPr="009D38C4">
                    <w:rPr>
                      <w:rFonts w:ascii="Arial Narrow" w:hAnsi="Arial Narrow" w:cs="Arial"/>
                      <w:iCs/>
                      <w:sz w:val="20"/>
                      <w:szCs w:val="20"/>
                    </w:rPr>
                    <w:t>(41’)</w:t>
                  </w:r>
                  <w:r w:rsidRPr="009D38C4">
                    <w:rPr>
                      <w:rFonts w:ascii="Arial Narrow" w:hAnsi="Arial Narrow" w:cs="Arial"/>
                      <w:b/>
                      <w:iCs/>
                      <w:sz w:val="20"/>
                      <w:szCs w:val="20"/>
                    </w:rPr>
                    <w:t xml:space="preserve"> &amp; </w:t>
                  </w:r>
                  <w:r w:rsidRPr="009D38C4">
                    <w:rPr>
                      <w:rFonts w:ascii="Arial Narrow" w:hAnsi="Arial Narrow" w:cs="Arial"/>
                      <w:b/>
                      <w:i/>
                      <w:iCs/>
                      <w:sz w:val="20"/>
                      <w:szCs w:val="20"/>
                    </w:rPr>
                    <w:t>Les Vacances</w:t>
                  </w:r>
                  <w:r w:rsidRPr="009D38C4">
                    <w:rPr>
                      <w:rFonts w:ascii="Arial Narrow" w:hAnsi="Arial Narrow" w:cs="Arial"/>
                      <w:b/>
                      <w:iCs/>
                      <w:sz w:val="20"/>
                      <w:szCs w:val="20"/>
                    </w:rPr>
                    <w:t xml:space="preserve"> </w:t>
                  </w:r>
                  <w:r w:rsidRPr="009D38C4">
                    <w:rPr>
                      <w:rFonts w:ascii="Arial Narrow" w:hAnsi="Arial Narrow" w:cs="Arial"/>
                      <w:iCs/>
                      <w:sz w:val="20"/>
                      <w:szCs w:val="20"/>
                    </w:rPr>
                    <w:t>(17’)</w:t>
                  </w:r>
                  <w:r w:rsidRPr="009D38C4">
                    <w:rPr>
                      <w:rFonts w:ascii="Arial Narrow" w:hAnsi="Arial Narrow" w:cs="Arial"/>
                      <w:b/>
                      <w:iCs/>
                      <w:sz w:val="20"/>
                      <w:szCs w:val="20"/>
                    </w:rPr>
                    <w:t xml:space="preserve">, court et moyen-métrage d’Emmanuelle </w:t>
                  </w:r>
                  <w:proofErr w:type="spellStart"/>
                  <w:r w:rsidRPr="009D38C4">
                    <w:rPr>
                      <w:rFonts w:ascii="Arial Narrow" w:hAnsi="Arial Narrow" w:cs="Arial"/>
                      <w:b/>
                      <w:iCs/>
                      <w:sz w:val="20"/>
                      <w:szCs w:val="20"/>
                    </w:rPr>
                    <w:t>Bercot</w:t>
                  </w:r>
                  <w:proofErr w:type="spellEnd"/>
                  <w:r w:rsidRPr="009D38C4">
                    <w:rPr>
                      <w:rFonts w:ascii="Arial Narrow" w:hAnsi="Arial Narrow" w:cs="Arial"/>
                      <w:b/>
                      <w:iCs/>
                      <w:sz w:val="20"/>
                      <w:szCs w:val="20"/>
                    </w:rPr>
                    <w:t xml:space="preserve"> primés à Cannes</w:t>
                  </w:r>
                </w:p>
                <w:p w:rsidR="00B6716D" w:rsidRPr="009D38C4" w:rsidRDefault="00B6716D" w:rsidP="00B6716D">
                  <w:pPr>
                    <w:tabs>
                      <w:tab w:val="left" w:pos="3343"/>
                      <w:tab w:val="center" w:pos="4607"/>
                    </w:tabs>
                    <w:contextualSpacing/>
                    <w:rPr>
                      <w:rFonts w:ascii="Arial Narrow" w:hAnsi="Arial Narrow" w:cs="Arial"/>
                      <w:b/>
                      <w:iCs/>
                      <w:sz w:val="20"/>
                      <w:szCs w:val="20"/>
                    </w:rPr>
                  </w:pPr>
                  <w:r w:rsidRPr="009D38C4">
                    <w:rPr>
                      <w:rFonts w:ascii="Arial Narrow" w:hAnsi="Arial Narrow" w:cs="Arial"/>
                      <w:b/>
                      <w:iCs/>
                      <w:sz w:val="20"/>
                      <w:szCs w:val="20"/>
                    </w:rPr>
                    <w:t>- Montée des marches à Cannes</w:t>
                  </w:r>
                </w:p>
                <w:p w:rsidR="00864D53" w:rsidRPr="009D38C4" w:rsidRDefault="00B6716D" w:rsidP="00B6716D">
                  <w:pPr>
                    <w:tabs>
                      <w:tab w:val="left" w:pos="3343"/>
                      <w:tab w:val="center" w:pos="4607"/>
                    </w:tabs>
                    <w:contextualSpacing/>
                    <w:rPr>
                      <w:rFonts w:ascii="Arial Narrow" w:hAnsi="Arial Narrow" w:cs="Arial"/>
                      <w:b/>
                      <w:iCs/>
                      <w:sz w:val="20"/>
                      <w:szCs w:val="20"/>
                    </w:rPr>
                  </w:pPr>
                  <w:r w:rsidRPr="009D38C4">
                    <w:rPr>
                      <w:rFonts w:ascii="Arial Narrow" w:hAnsi="Arial Narrow" w:cs="Arial"/>
                      <w:b/>
                      <w:iCs/>
                      <w:sz w:val="20"/>
                      <w:szCs w:val="20"/>
                    </w:rPr>
                    <w:t>- La conférence de presse à Cannes</w:t>
                  </w:r>
                </w:p>
                <w:p w:rsidR="00864D53" w:rsidRDefault="00864D53" w:rsidP="00AC7216">
                  <w:pPr>
                    <w:tabs>
                      <w:tab w:val="left" w:pos="3343"/>
                      <w:tab w:val="center" w:pos="4607"/>
                    </w:tabs>
                    <w:contextualSpacing/>
                    <w:rPr>
                      <w:rFonts w:ascii="Arial Narrow" w:hAnsi="Arial Narrow" w:cs="Arial"/>
                      <w:iCs/>
                    </w:rPr>
                  </w:pPr>
                </w:p>
                <w:p w:rsidR="009D38C4" w:rsidRDefault="00864D53" w:rsidP="006D7AB5">
                  <w:pPr>
                    <w:tabs>
                      <w:tab w:val="left" w:pos="3343"/>
                      <w:tab w:val="center" w:pos="4607"/>
                    </w:tabs>
                    <w:spacing w:after="0"/>
                    <w:jc w:val="center"/>
                    <w:rPr>
                      <w:rFonts w:ascii="Arial Narrow" w:hAnsi="Arial Narrow" w:cs="Arial"/>
                      <w:bCs/>
                      <w:i/>
                      <w:iCs/>
                      <w:sz w:val="18"/>
                      <w:szCs w:val="18"/>
                    </w:rPr>
                  </w:pPr>
                  <w:r w:rsidRPr="009D38C4">
                    <w:rPr>
                      <w:rFonts w:ascii="Arial Narrow" w:hAnsi="Arial Narrow" w:cs="Arial"/>
                      <w:bCs/>
                      <w:i/>
                      <w:iCs/>
                      <w:sz w:val="18"/>
                      <w:szCs w:val="18"/>
                    </w:rPr>
                    <w:t>Afin que le plus grand nombre puisse prof</w:t>
                  </w:r>
                  <w:r w:rsidR="009D38C4">
                    <w:rPr>
                      <w:rFonts w:ascii="Arial Narrow" w:hAnsi="Arial Narrow" w:cs="Arial"/>
                      <w:bCs/>
                      <w:i/>
                      <w:iCs/>
                      <w:sz w:val="18"/>
                      <w:szCs w:val="18"/>
                    </w:rPr>
                    <w:t xml:space="preserve">iter de ce film, DVD et </w:t>
                  </w:r>
                  <w:proofErr w:type="spellStart"/>
                  <w:r w:rsidR="009D38C4">
                    <w:rPr>
                      <w:rFonts w:ascii="Arial Narrow" w:hAnsi="Arial Narrow" w:cs="Arial"/>
                      <w:bCs/>
                      <w:i/>
                      <w:iCs/>
                      <w:sz w:val="18"/>
                      <w:szCs w:val="18"/>
                    </w:rPr>
                    <w:t>Blu</w:t>
                  </w:r>
                  <w:proofErr w:type="spellEnd"/>
                  <w:r w:rsidR="009D38C4">
                    <w:rPr>
                      <w:rFonts w:ascii="Arial Narrow" w:hAnsi="Arial Narrow" w:cs="Arial"/>
                      <w:bCs/>
                      <w:i/>
                      <w:iCs/>
                      <w:sz w:val="18"/>
                      <w:szCs w:val="18"/>
                    </w:rPr>
                    <w:t>-ray</w:t>
                  </w:r>
                </w:p>
                <w:p w:rsidR="00864D53" w:rsidRPr="009D38C4" w:rsidRDefault="00864D53" w:rsidP="006D7AB5">
                  <w:pPr>
                    <w:tabs>
                      <w:tab w:val="left" w:pos="3343"/>
                      <w:tab w:val="center" w:pos="4607"/>
                    </w:tabs>
                    <w:spacing w:after="0"/>
                    <w:jc w:val="center"/>
                    <w:rPr>
                      <w:rFonts w:ascii="Arial Narrow" w:hAnsi="Arial Narrow" w:cs="Arial"/>
                      <w:bCs/>
                      <w:i/>
                      <w:iCs/>
                      <w:sz w:val="18"/>
                      <w:szCs w:val="18"/>
                    </w:rPr>
                  </w:pPr>
                  <w:proofErr w:type="gramStart"/>
                  <w:r w:rsidRPr="009D38C4">
                    <w:rPr>
                      <w:rFonts w:ascii="Arial Narrow" w:hAnsi="Arial Narrow" w:cs="Arial"/>
                      <w:bCs/>
                      <w:i/>
                      <w:iCs/>
                      <w:sz w:val="18"/>
                      <w:szCs w:val="18"/>
                    </w:rPr>
                    <w:t>proposent</w:t>
                  </w:r>
                  <w:proofErr w:type="gramEnd"/>
                  <w:r w:rsidRPr="009D38C4">
                    <w:rPr>
                      <w:rFonts w:ascii="Arial Narrow" w:hAnsi="Arial Narrow" w:cs="Arial"/>
                      <w:bCs/>
                      <w:i/>
                      <w:iCs/>
                      <w:sz w:val="18"/>
                      <w:szCs w:val="18"/>
                    </w:rPr>
                    <w:t xml:space="preserve"> tous deux</w:t>
                  </w:r>
                </w:p>
                <w:p w:rsidR="00864D53" w:rsidRPr="009D38C4" w:rsidRDefault="00864D53" w:rsidP="006D7AB5">
                  <w:pPr>
                    <w:tabs>
                      <w:tab w:val="left" w:pos="3343"/>
                      <w:tab w:val="center" w:pos="4607"/>
                    </w:tabs>
                    <w:contextualSpacing/>
                    <w:jc w:val="center"/>
                    <w:rPr>
                      <w:rFonts w:ascii="Arial Narrow" w:hAnsi="Arial Narrow" w:cs="Arial"/>
                      <w:b/>
                      <w:iCs/>
                    </w:rPr>
                  </w:pPr>
                  <w:proofErr w:type="gramStart"/>
                  <w:r w:rsidRPr="009D38C4">
                    <w:rPr>
                      <w:rFonts w:ascii="Arial Narrow" w:hAnsi="Arial Narrow" w:cs="Arial"/>
                      <w:b/>
                      <w:bCs/>
                      <w:i/>
                      <w:iCs/>
                      <w:sz w:val="18"/>
                      <w:szCs w:val="18"/>
                    </w:rPr>
                    <w:t>le</w:t>
                  </w:r>
                  <w:proofErr w:type="gramEnd"/>
                  <w:r w:rsidRPr="009D38C4">
                    <w:rPr>
                      <w:rFonts w:ascii="Arial Narrow" w:hAnsi="Arial Narrow" w:cs="Arial"/>
                      <w:b/>
                      <w:bCs/>
                      <w:i/>
                      <w:iCs/>
                      <w:sz w:val="18"/>
                      <w:szCs w:val="18"/>
                    </w:rPr>
                    <w:t xml:space="preserve"> Sous-titrage pour Sourds &amp; Malentendants </w:t>
                  </w:r>
                  <w:r w:rsidRPr="009D38C4">
                    <w:rPr>
                      <w:rFonts w:ascii="Arial Narrow" w:hAnsi="Arial Narrow" w:cs="Arial"/>
                      <w:bCs/>
                      <w:iCs/>
                      <w:sz w:val="18"/>
                      <w:szCs w:val="18"/>
                    </w:rPr>
                    <w:t xml:space="preserve">et </w:t>
                  </w:r>
                  <w:r w:rsidRPr="009D38C4">
                    <w:rPr>
                      <w:rFonts w:ascii="Arial Narrow" w:hAnsi="Arial Narrow" w:cs="Arial"/>
                      <w:b/>
                      <w:bCs/>
                      <w:i/>
                      <w:iCs/>
                      <w:sz w:val="18"/>
                      <w:szCs w:val="18"/>
                    </w:rPr>
                    <w:t>l’</w:t>
                  </w:r>
                  <w:r w:rsidRPr="009D38C4">
                    <w:rPr>
                      <w:rFonts w:ascii="Arial Narrow" w:hAnsi="Arial Narrow" w:cs="Arial"/>
                      <w:b/>
                      <w:i/>
                      <w:iCs/>
                      <w:sz w:val="18"/>
                      <w:szCs w:val="18"/>
                    </w:rPr>
                    <w:t>Audiodescription pour Aveugles &amp; Malvoyants</w:t>
                  </w:r>
                </w:p>
                <w:p w:rsidR="00864D53" w:rsidRPr="000B0588" w:rsidRDefault="00864D53" w:rsidP="00AC7216">
                  <w:pPr>
                    <w:tabs>
                      <w:tab w:val="left" w:pos="3343"/>
                      <w:tab w:val="center" w:pos="4607"/>
                    </w:tabs>
                    <w:contextualSpacing/>
                    <w:rPr>
                      <w:rFonts w:ascii="Arial Narrow" w:hAnsi="Arial Narrow" w:cs="Arial"/>
                      <w:iCs/>
                    </w:rPr>
                  </w:pPr>
                </w:p>
              </w:txbxContent>
            </v:textbox>
          </v:shape>
        </w:pict>
      </w:r>
    </w:p>
    <w:p w:rsidR="009D38C4" w:rsidRDefault="009D38C4" w:rsidP="00E40840">
      <w:pPr>
        <w:tabs>
          <w:tab w:val="left" w:pos="3343"/>
          <w:tab w:val="center" w:pos="4607"/>
        </w:tabs>
        <w:spacing w:after="0"/>
        <w:jc w:val="center"/>
        <w:rPr>
          <w:rFonts w:ascii="Arial Narrow" w:hAnsi="Arial Narrow" w:cs="Arial"/>
          <w:i/>
          <w:noProof/>
          <w:sz w:val="18"/>
          <w:szCs w:val="18"/>
          <w:lang w:eastAsia="fr-FR"/>
        </w:rPr>
      </w:pPr>
    </w:p>
    <w:p w:rsidR="009D38C4" w:rsidRDefault="009D38C4" w:rsidP="00E40840">
      <w:pPr>
        <w:tabs>
          <w:tab w:val="left" w:pos="3343"/>
          <w:tab w:val="center" w:pos="4607"/>
        </w:tabs>
        <w:spacing w:after="0"/>
        <w:jc w:val="center"/>
        <w:rPr>
          <w:rFonts w:ascii="Arial Narrow" w:hAnsi="Arial Narrow" w:cs="Arial"/>
          <w:i/>
          <w:noProof/>
          <w:sz w:val="18"/>
          <w:szCs w:val="18"/>
          <w:lang w:eastAsia="fr-FR"/>
        </w:rPr>
      </w:pPr>
    </w:p>
    <w:p w:rsidR="00C31897" w:rsidRPr="00E17C58" w:rsidRDefault="009D38C4" w:rsidP="00E40840">
      <w:pPr>
        <w:tabs>
          <w:tab w:val="left" w:pos="3343"/>
          <w:tab w:val="center" w:pos="4607"/>
        </w:tabs>
        <w:spacing w:after="0"/>
        <w:jc w:val="center"/>
        <w:rPr>
          <w:rFonts w:ascii="Arial Narrow" w:hAnsi="Arial Narrow" w:cs="Arial"/>
          <w:bCs/>
          <w:i/>
          <w:iCs/>
          <w:sz w:val="14"/>
          <w:szCs w:val="18"/>
        </w:rPr>
      </w:pPr>
      <w:r w:rsidRPr="00B112D2">
        <w:rPr>
          <w:rFonts w:ascii="Arial Narrow" w:hAnsi="Arial Narrow" w:cs="Arial"/>
          <w:i/>
          <w:noProof/>
          <w:sz w:val="18"/>
          <w:szCs w:val="18"/>
          <w:lang w:eastAsia="fr-FR"/>
        </w:rPr>
        <w:pict>
          <v:shape id="_x0000_i1026" type="#_x0000_t75" style="width:146.25pt;height:215.25pt">
            <v:imagedata r:id="rId13" o:title="TETE HAUTE-Blu-ray"/>
          </v:shape>
        </w:pict>
      </w:r>
    </w:p>
    <w:p w:rsidR="00511C11" w:rsidRDefault="00511C11" w:rsidP="008D47AA">
      <w:pPr>
        <w:tabs>
          <w:tab w:val="left" w:pos="3343"/>
          <w:tab w:val="center" w:pos="4607"/>
        </w:tabs>
        <w:spacing w:after="0"/>
        <w:rPr>
          <w:rFonts w:ascii="Arial Narrow" w:hAnsi="Arial Narrow" w:cs="Arial"/>
          <w:b/>
          <w:bCs/>
          <w:iCs/>
          <w:sz w:val="18"/>
          <w:szCs w:val="18"/>
        </w:rPr>
      </w:pPr>
    </w:p>
    <w:p w:rsidR="00511C11" w:rsidRPr="00511C11" w:rsidRDefault="00511C11" w:rsidP="008D47AA">
      <w:pPr>
        <w:tabs>
          <w:tab w:val="left" w:pos="3343"/>
          <w:tab w:val="center" w:pos="4607"/>
        </w:tabs>
        <w:spacing w:after="0"/>
        <w:rPr>
          <w:rFonts w:ascii="Arial Narrow" w:hAnsi="Arial Narrow" w:cs="Arial"/>
          <w:bCs/>
          <w:iCs/>
          <w:sz w:val="10"/>
          <w:szCs w:val="10"/>
        </w:rPr>
      </w:pPr>
    </w:p>
    <w:p w:rsidR="006A0034" w:rsidRDefault="006A0034" w:rsidP="008D47AA">
      <w:pPr>
        <w:tabs>
          <w:tab w:val="left" w:pos="3343"/>
          <w:tab w:val="center" w:pos="4607"/>
        </w:tabs>
        <w:spacing w:after="0"/>
        <w:rPr>
          <w:rFonts w:ascii="Arial Narrow" w:hAnsi="Arial Narrow" w:cs="Arial"/>
          <w:b/>
          <w:bCs/>
          <w:iCs/>
          <w:sz w:val="18"/>
          <w:szCs w:val="18"/>
        </w:rPr>
      </w:pPr>
      <w:r w:rsidRPr="00E17C58">
        <w:rPr>
          <w:rFonts w:ascii="Arial Narrow" w:hAnsi="Arial Narrow" w:cs="Arial"/>
          <w:b/>
          <w:bCs/>
          <w:iCs/>
          <w:sz w:val="18"/>
          <w:szCs w:val="18"/>
        </w:rPr>
        <w:t>CARACTÉRISTIQUES TECHNIQUES Blu-ray</w:t>
      </w:r>
    </w:p>
    <w:p w:rsidR="00790441" w:rsidRPr="00F727CC" w:rsidRDefault="00790441" w:rsidP="00790441">
      <w:pPr>
        <w:spacing w:after="0"/>
        <w:rPr>
          <w:rFonts w:ascii="Arial Narrow" w:hAnsi="Arial Narrow" w:cs="Arial"/>
          <w:b/>
          <w:bCs/>
          <w:iCs/>
          <w:sz w:val="18"/>
          <w:szCs w:val="18"/>
        </w:rPr>
      </w:pPr>
      <w:r w:rsidRPr="00F727CC">
        <w:rPr>
          <w:rFonts w:ascii="Arial Narrow" w:hAnsi="Arial Narrow" w:cs="Arial"/>
          <w:b/>
          <w:bCs/>
          <w:iCs/>
          <w:sz w:val="18"/>
          <w:szCs w:val="18"/>
          <w:u w:val="single"/>
        </w:rPr>
        <w:t>Format image</w:t>
      </w:r>
      <w:r w:rsidRPr="00F727CC">
        <w:rPr>
          <w:rFonts w:ascii="Arial Narrow" w:hAnsi="Arial Narrow" w:cs="Arial"/>
          <w:b/>
          <w:bCs/>
          <w:iCs/>
          <w:sz w:val="18"/>
          <w:szCs w:val="18"/>
        </w:rPr>
        <w:t xml:space="preserve"> : </w:t>
      </w:r>
      <w:r w:rsidR="005D6350">
        <w:rPr>
          <w:rFonts w:ascii="Arial Narrow" w:hAnsi="Arial Narrow" w:cs="Arial"/>
          <w:bCs/>
          <w:iCs/>
          <w:sz w:val="18"/>
          <w:szCs w:val="18"/>
        </w:rPr>
        <w:t>2.40</w:t>
      </w:r>
      <w:r w:rsidRPr="00F727CC">
        <w:rPr>
          <w:rFonts w:ascii="Arial Narrow" w:hAnsi="Arial Narrow" w:cs="Arial"/>
          <w:bCs/>
          <w:iCs/>
          <w:sz w:val="18"/>
          <w:szCs w:val="18"/>
        </w:rPr>
        <w:t xml:space="preserve"> - </w:t>
      </w:r>
      <w:r w:rsidRPr="00F727CC">
        <w:rPr>
          <w:rFonts w:ascii="Arial Narrow" w:hAnsi="Arial Narrow" w:cs="Arial"/>
          <w:b/>
          <w:bCs/>
          <w:iCs/>
          <w:sz w:val="18"/>
          <w:szCs w:val="18"/>
          <w:u w:val="single"/>
        </w:rPr>
        <w:t>Résolution film</w:t>
      </w:r>
      <w:r w:rsidRPr="00F727CC">
        <w:rPr>
          <w:rFonts w:ascii="Arial Narrow" w:hAnsi="Arial Narrow" w:cs="Arial"/>
          <w:b/>
          <w:bCs/>
          <w:iCs/>
          <w:sz w:val="18"/>
          <w:szCs w:val="18"/>
        </w:rPr>
        <w:t xml:space="preserve"> : </w:t>
      </w:r>
      <w:r w:rsidRPr="00F727CC">
        <w:rPr>
          <w:rFonts w:ascii="Arial Narrow" w:hAnsi="Arial Narrow" w:cs="Arial"/>
          <w:bCs/>
          <w:iCs/>
          <w:sz w:val="18"/>
          <w:szCs w:val="18"/>
        </w:rPr>
        <w:t>1080, 2</w:t>
      </w:r>
      <w:r w:rsidR="009277AA">
        <w:rPr>
          <w:rFonts w:ascii="Arial Narrow" w:hAnsi="Arial Narrow" w:cs="Arial"/>
          <w:bCs/>
          <w:iCs/>
          <w:sz w:val="18"/>
          <w:szCs w:val="18"/>
        </w:rPr>
        <w:t>5</w:t>
      </w:r>
      <w:bookmarkStart w:id="0" w:name="_GoBack"/>
      <w:bookmarkEnd w:id="0"/>
      <w:r w:rsidRPr="00F727CC">
        <w:rPr>
          <w:rFonts w:ascii="Arial Narrow" w:hAnsi="Arial Narrow" w:cs="Arial"/>
          <w:bCs/>
          <w:iCs/>
          <w:sz w:val="18"/>
          <w:szCs w:val="18"/>
        </w:rPr>
        <w:t>p</w:t>
      </w:r>
    </w:p>
    <w:p w:rsidR="00790441" w:rsidRPr="00F727CC" w:rsidRDefault="00790441" w:rsidP="00790441">
      <w:pPr>
        <w:spacing w:after="0"/>
        <w:rPr>
          <w:rFonts w:ascii="Arial Narrow" w:hAnsi="Arial Narrow" w:cs="Arial"/>
          <w:sz w:val="18"/>
          <w:szCs w:val="18"/>
        </w:rPr>
      </w:pPr>
      <w:r w:rsidRPr="00F727CC">
        <w:rPr>
          <w:rFonts w:ascii="Arial Narrow" w:hAnsi="Arial Narrow" w:cs="Arial"/>
          <w:b/>
          <w:bCs/>
          <w:iCs/>
          <w:sz w:val="18"/>
          <w:szCs w:val="18"/>
          <w:u w:val="single"/>
        </w:rPr>
        <w:t>Format son </w:t>
      </w:r>
      <w:r w:rsidRPr="00F727CC">
        <w:rPr>
          <w:rFonts w:ascii="Arial Narrow" w:hAnsi="Arial Narrow" w:cs="Arial"/>
          <w:b/>
          <w:bCs/>
          <w:iCs/>
          <w:sz w:val="18"/>
          <w:szCs w:val="18"/>
        </w:rPr>
        <w:t xml:space="preserve">: </w:t>
      </w:r>
      <w:r w:rsidR="00831974">
        <w:rPr>
          <w:rFonts w:ascii="Arial Narrow" w:hAnsi="Arial Narrow" w:cs="Arial"/>
          <w:bCs/>
          <w:iCs/>
          <w:sz w:val="18"/>
          <w:szCs w:val="18"/>
        </w:rPr>
        <w:t xml:space="preserve">Français </w:t>
      </w:r>
      <w:r w:rsidR="0023634F">
        <w:rPr>
          <w:rFonts w:ascii="Arial Narrow" w:hAnsi="Arial Narrow" w:cs="Arial"/>
          <w:iCs/>
          <w:sz w:val="18"/>
          <w:szCs w:val="18"/>
        </w:rPr>
        <w:t xml:space="preserve">DTS </w:t>
      </w:r>
      <w:r w:rsidR="00244DB5">
        <w:rPr>
          <w:rFonts w:ascii="Arial Narrow" w:hAnsi="Arial Narrow" w:cs="Arial"/>
          <w:iCs/>
          <w:sz w:val="18"/>
          <w:szCs w:val="18"/>
        </w:rPr>
        <w:t xml:space="preserve">Master </w:t>
      </w:r>
      <w:r w:rsidR="00831974">
        <w:rPr>
          <w:rFonts w:ascii="Arial Narrow" w:hAnsi="Arial Narrow" w:cs="Arial"/>
          <w:iCs/>
          <w:sz w:val="18"/>
          <w:szCs w:val="18"/>
        </w:rPr>
        <w:t>Audio 5.1, Audiodescription</w:t>
      </w:r>
      <w:r w:rsidR="00511C11">
        <w:rPr>
          <w:rFonts w:ascii="Arial Narrow" w:hAnsi="Arial Narrow" w:cs="Arial"/>
          <w:iCs/>
          <w:sz w:val="18"/>
          <w:szCs w:val="18"/>
        </w:rPr>
        <w:t xml:space="preserve"> - </w:t>
      </w:r>
      <w:r w:rsidR="00831974" w:rsidRPr="008B278F">
        <w:rPr>
          <w:rFonts w:ascii="Arial Narrow" w:eastAsia="Times New Roman" w:hAnsi="Arial Narrow" w:cs="Arial"/>
          <w:b/>
          <w:iCs/>
          <w:sz w:val="18"/>
          <w:szCs w:val="18"/>
          <w:u w:val="single"/>
          <w:lang w:eastAsia="fr-FR"/>
        </w:rPr>
        <w:t xml:space="preserve">Sous-titres </w:t>
      </w:r>
      <w:r w:rsidR="00831974" w:rsidRPr="008B278F">
        <w:rPr>
          <w:rFonts w:ascii="Arial Narrow" w:eastAsia="Times New Roman" w:hAnsi="Arial Narrow" w:cs="Arial"/>
          <w:iCs/>
          <w:sz w:val="18"/>
          <w:szCs w:val="18"/>
          <w:lang w:eastAsia="fr-FR"/>
        </w:rPr>
        <w:t xml:space="preserve">: </w:t>
      </w:r>
      <w:r w:rsidR="00831974" w:rsidRPr="00902642">
        <w:rPr>
          <w:rFonts w:ascii="Arial Narrow" w:eastAsia="Times New Roman" w:hAnsi="Arial Narrow" w:cs="Arial"/>
          <w:iCs/>
          <w:sz w:val="18"/>
          <w:szCs w:val="18"/>
          <w:lang w:eastAsia="fr-FR"/>
        </w:rPr>
        <w:t xml:space="preserve">Français pour Sourds &amp; Malentendants </w:t>
      </w:r>
      <w:r w:rsidR="00511C11">
        <w:rPr>
          <w:rFonts w:ascii="Arial Narrow" w:eastAsia="Times New Roman" w:hAnsi="Arial Narrow" w:cs="Arial"/>
          <w:iCs/>
          <w:sz w:val="18"/>
          <w:szCs w:val="18"/>
          <w:lang w:eastAsia="fr-FR"/>
        </w:rPr>
        <w:t xml:space="preserve">- </w:t>
      </w:r>
      <w:r w:rsidRPr="00F727CC">
        <w:rPr>
          <w:rFonts w:ascii="Arial Narrow" w:hAnsi="Arial Narrow" w:cs="Arial"/>
          <w:b/>
          <w:bCs/>
          <w:iCs/>
          <w:sz w:val="18"/>
          <w:szCs w:val="18"/>
          <w:u w:val="single"/>
        </w:rPr>
        <w:t>Durée</w:t>
      </w:r>
      <w:r w:rsidRPr="00F727CC">
        <w:rPr>
          <w:rFonts w:ascii="Arial Narrow" w:hAnsi="Arial Narrow" w:cs="Arial"/>
          <w:b/>
          <w:bCs/>
          <w:iCs/>
          <w:sz w:val="18"/>
          <w:szCs w:val="18"/>
        </w:rPr>
        <w:t xml:space="preserve"> :</w:t>
      </w:r>
      <w:r w:rsidR="00511C11" w:rsidRPr="00511C11">
        <w:rPr>
          <w:rFonts w:ascii="Arial Narrow" w:hAnsi="Arial Narrow" w:cs="Arial"/>
          <w:bCs/>
          <w:iCs/>
          <w:sz w:val="18"/>
          <w:szCs w:val="18"/>
        </w:rPr>
        <w:t xml:space="preserve"> 1h59</w:t>
      </w:r>
    </w:p>
    <w:p w:rsidR="001F7A73" w:rsidRPr="00707FDA" w:rsidRDefault="001F7A73" w:rsidP="001F7A73">
      <w:pPr>
        <w:spacing w:after="0"/>
        <w:rPr>
          <w:rFonts w:ascii="Arial Narrow" w:hAnsi="Arial Narrow" w:cs="Arial"/>
          <w:bCs/>
          <w:iCs/>
          <w:sz w:val="8"/>
          <w:szCs w:val="8"/>
        </w:rPr>
      </w:pPr>
    </w:p>
    <w:p w:rsidR="006A0034" w:rsidRDefault="003D54B1" w:rsidP="006A0034">
      <w:pPr>
        <w:spacing w:after="0"/>
        <w:rPr>
          <w:rFonts w:ascii="Arial Narrow" w:hAnsi="Arial Narrow" w:cs="Arial"/>
          <w:bCs/>
          <w:i/>
          <w:iCs/>
          <w:color w:val="000000"/>
          <w:sz w:val="18"/>
          <w:szCs w:val="18"/>
        </w:rPr>
        <w:sectPr w:rsidR="006A0034" w:rsidSect="00CA72F1">
          <w:footerReference w:type="default" r:id="rId14"/>
          <w:type w:val="continuous"/>
          <w:pgSz w:w="11906" w:h="16838"/>
          <w:pgMar w:top="1417" w:right="566" w:bottom="1417" w:left="567" w:header="720" w:footer="720" w:gutter="0"/>
          <w:cols w:num="3" w:space="70"/>
          <w:titlePg/>
          <w:docGrid w:linePitch="299"/>
        </w:sectPr>
      </w:pPr>
      <w:r>
        <w:rPr>
          <w:rFonts w:ascii="Arial Narrow" w:hAnsi="Arial Narrow" w:cs="Arial"/>
          <w:bCs/>
          <w:i/>
          <w:iCs/>
          <w:color w:val="000000"/>
          <w:sz w:val="18"/>
          <w:szCs w:val="18"/>
        </w:rPr>
        <w:t>Prix public indicatif : 24,99</w:t>
      </w:r>
      <w:r w:rsidR="006A0034" w:rsidRPr="00FC101F">
        <w:rPr>
          <w:rFonts w:ascii="Arial Narrow" w:hAnsi="Arial Narrow" w:cs="Arial"/>
          <w:bCs/>
          <w:i/>
          <w:iCs/>
          <w:color w:val="000000"/>
          <w:sz w:val="18"/>
          <w:szCs w:val="18"/>
        </w:rPr>
        <w:t xml:space="preserve"> Euros le Blu-r</w:t>
      </w:r>
      <w:r w:rsidR="00881961">
        <w:rPr>
          <w:rFonts w:ascii="Arial Narrow" w:hAnsi="Arial Narrow" w:cs="Arial"/>
          <w:bCs/>
          <w:i/>
          <w:iCs/>
          <w:color w:val="000000"/>
          <w:sz w:val="18"/>
          <w:szCs w:val="18"/>
        </w:rPr>
        <w:t>ay</w:t>
      </w:r>
    </w:p>
    <w:p w:rsidR="00B6716D" w:rsidRDefault="00B6716D" w:rsidP="00E423D2">
      <w:pPr>
        <w:pStyle w:val="Sansinterligne"/>
        <w:jc w:val="both"/>
        <w:rPr>
          <w:rFonts w:ascii="Arial" w:hAnsi="Arial" w:cs="Arial"/>
          <w:sz w:val="20"/>
          <w:szCs w:val="20"/>
        </w:rPr>
      </w:pPr>
    </w:p>
    <w:p w:rsidR="00B6716D" w:rsidRDefault="00B6716D" w:rsidP="00E423D2">
      <w:pPr>
        <w:pStyle w:val="Sansinterligne"/>
        <w:jc w:val="both"/>
        <w:rPr>
          <w:rFonts w:ascii="Arial" w:hAnsi="Arial" w:cs="Arial"/>
          <w:sz w:val="20"/>
          <w:szCs w:val="20"/>
        </w:rPr>
      </w:pPr>
    </w:p>
    <w:p w:rsidR="00B6716D" w:rsidRDefault="00B6716D" w:rsidP="00E423D2">
      <w:pPr>
        <w:pStyle w:val="Sansinterligne"/>
        <w:jc w:val="both"/>
        <w:rPr>
          <w:rFonts w:ascii="Arial" w:hAnsi="Arial" w:cs="Arial"/>
          <w:sz w:val="20"/>
          <w:szCs w:val="20"/>
        </w:rPr>
      </w:pPr>
    </w:p>
    <w:p w:rsidR="00B6716D" w:rsidRDefault="00B6716D" w:rsidP="00E423D2">
      <w:pPr>
        <w:pStyle w:val="Sansinterligne"/>
        <w:jc w:val="both"/>
        <w:rPr>
          <w:rFonts w:ascii="Arial" w:hAnsi="Arial" w:cs="Arial"/>
          <w:sz w:val="20"/>
          <w:szCs w:val="20"/>
        </w:rPr>
      </w:pPr>
    </w:p>
    <w:p w:rsidR="00F059AD" w:rsidRPr="00E423D2" w:rsidRDefault="00F059AD" w:rsidP="00E423D2">
      <w:pPr>
        <w:pStyle w:val="Sansinterligne"/>
        <w:jc w:val="both"/>
        <w:rPr>
          <w:rFonts w:ascii="Arial" w:hAnsi="Arial" w:cs="Arial"/>
          <w:sz w:val="20"/>
          <w:szCs w:val="20"/>
        </w:rPr>
      </w:pPr>
      <w:r w:rsidRPr="00E423D2">
        <w:rPr>
          <w:rFonts w:ascii="Arial" w:hAnsi="Arial" w:cs="Arial"/>
          <w:sz w:val="20"/>
          <w:szCs w:val="20"/>
        </w:rPr>
        <w:t>ENTRETIEN AVEC EMMANUELLE BERCOT</w:t>
      </w:r>
    </w:p>
    <w:p w:rsidR="00E423D2" w:rsidRDefault="00E423D2" w:rsidP="00E423D2">
      <w:pPr>
        <w:pStyle w:val="Sansinterligne"/>
        <w:jc w:val="both"/>
        <w:rPr>
          <w:rFonts w:ascii="Arial" w:hAnsi="Arial" w:cs="Arial"/>
          <w:sz w:val="20"/>
          <w:szCs w:val="20"/>
        </w:rPr>
      </w:pPr>
    </w:p>
    <w:p w:rsidR="00F059AD" w:rsidRPr="00E423D2" w:rsidRDefault="00F059AD" w:rsidP="00E423D2">
      <w:pPr>
        <w:pStyle w:val="Sansinterligne"/>
        <w:jc w:val="both"/>
        <w:rPr>
          <w:rFonts w:ascii="Arial" w:hAnsi="Arial" w:cs="Arial"/>
          <w:sz w:val="20"/>
          <w:szCs w:val="20"/>
        </w:rPr>
      </w:pPr>
      <w:r w:rsidRPr="00E423D2">
        <w:rPr>
          <w:rFonts w:ascii="Arial" w:hAnsi="Arial" w:cs="Arial"/>
          <w:sz w:val="20"/>
          <w:szCs w:val="20"/>
        </w:rPr>
        <w:t xml:space="preserve">Alors qu’il est plutôt de bon ton aujourd’hui d’attirer l’attention sur les manquements des institutions, les failles et les errances de la justice, vous, vous faites l’inverse. Était-ce cela, l’hommage à ces travailleurs de l’ombre, qui a été le déclic de votre envie de réaliser </w:t>
      </w:r>
      <w:r w:rsidRPr="00E423D2">
        <w:rPr>
          <w:rFonts w:ascii="Arial" w:hAnsi="Arial" w:cs="Arial"/>
          <w:i/>
          <w:sz w:val="20"/>
          <w:szCs w:val="20"/>
        </w:rPr>
        <w:t>La Tête haute</w:t>
      </w:r>
      <w:r w:rsidRPr="00E423D2">
        <w:rPr>
          <w:rFonts w:ascii="Arial" w:hAnsi="Arial" w:cs="Arial"/>
          <w:sz w:val="20"/>
          <w:szCs w:val="20"/>
        </w:rPr>
        <w:t xml:space="preserve"> ?</w:t>
      </w:r>
    </w:p>
    <w:p w:rsidR="00F059AD" w:rsidRPr="00E423D2" w:rsidRDefault="00F059AD" w:rsidP="00E423D2">
      <w:pPr>
        <w:pStyle w:val="Sansinterligne"/>
        <w:jc w:val="both"/>
        <w:rPr>
          <w:rFonts w:ascii="Arial" w:hAnsi="Arial" w:cs="Arial"/>
          <w:b w:val="0"/>
          <w:sz w:val="20"/>
          <w:szCs w:val="20"/>
        </w:rPr>
      </w:pPr>
      <w:r w:rsidRPr="00E423D2">
        <w:rPr>
          <w:rFonts w:ascii="Arial" w:hAnsi="Arial" w:cs="Arial"/>
          <w:b w:val="0"/>
          <w:sz w:val="20"/>
          <w:szCs w:val="20"/>
        </w:rPr>
        <w:t>Oui et… non ! Mon idée de départ était effectivement de réaliser un film sur le travail éducatif qui est fait autour d’un jeune, mais lorsque j’ai eu cette idée, je ne connaissais pas tellement ce travail éducatif. C’est la longue enquête qui a précédé le tournage du film qui m’a permis de me rendre compte de cet engagement, de cette abnégation, de cette patience, de cette capacité de ne jamais baisser les bras dont vous parlez… En fait, le vrai point de départ du film est venu d’un élément très précis. J’ai un oncle qui est éducateur et lorsque j’étais enfant, je lui ai rendu visite un été en Bretagne où il s’occupait d’un camp de jeunes délinquants, dont l’un était même un enfant criminel. J’avais été fascinée, moi, petite fille issue d’un milieu aisé, bien élevée, bien entourée, par les comportements de ces adolescents qui avaient eu moins de chance que moi, par leur effronterie, leur côté rebelle à l’autorité et aux conventions, et en même temps, j’avais été saisie par le travail fait par mon oncle et les autres éducateurs pour les ramener « sur le droit chemin » comme on dit, leur apprendre à s’aimer et à aimer, à respecter les autres, mais d’abord eux-mêmes. C’est un souvenir très fort qui m’a toujours travaillée, au point de songer, adolescente, à devenir juge des enfants, puis, plus tard, à en faire un film. Lorsque, fin 2009, François Kraus et Denis Pineau-Valencienne</w:t>
      </w:r>
      <w:r w:rsidR="002E486E">
        <w:rPr>
          <w:rFonts w:ascii="Arial" w:hAnsi="Arial" w:cs="Arial"/>
          <w:b w:val="0"/>
          <w:sz w:val="20"/>
          <w:szCs w:val="20"/>
        </w:rPr>
        <w:t xml:space="preserve"> </w:t>
      </w:r>
      <w:r w:rsidRPr="00E423D2">
        <w:rPr>
          <w:rFonts w:ascii="Arial" w:hAnsi="Arial" w:cs="Arial"/>
          <w:b w:val="0"/>
          <w:sz w:val="20"/>
          <w:szCs w:val="20"/>
        </w:rPr>
        <w:t xml:space="preserve">des Films Du Kiosque, avec qui j’avais fait </w:t>
      </w:r>
      <w:r w:rsidRPr="00E423D2">
        <w:rPr>
          <w:rFonts w:ascii="Arial" w:hAnsi="Arial" w:cs="Arial"/>
          <w:b w:val="0"/>
          <w:i/>
          <w:sz w:val="20"/>
          <w:szCs w:val="20"/>
        </w:rPr>
        <w:t>Mes Chères Etudes</w:t>
      </w:r>
      <w:r w:rsidRPr="00E423D2">
        <w:rPr>
          <w:rFonts w:ascii="Arial" w:hAnsi="Arial" w:cs="Arial"/>
          <w:b w:val="0"/>
          <w:sz w:val="20"/>
          <w:szCs w:val="20"/>
        </w:rPr>
        <w:t xml:space="preserve"> pour Canal +, m’ont dit qu’ils voulaient retravailler avec moi, je leur ai parlé de ce projet, qui couvait en moi depuis longtemps, et ils ont tout de suite été partants.</w:t>
      </w:r>
    </w:p>
    <w:p w:rsidR="00F059AD" w:rsidRPr="00E423D2" w:rsidRDefault="00F059AD" w:rsidP="00E423D2">
      <w:pPr>
        <w:pStyle w:val="Sansinterligne"/>
        <w:jc w:val="both"/>
        <w:rPr>
          <w:rFonts w:ascii="Arial" w:hAnsi="Arial" w:cs="Arial"/>
          <w:b w:val="0"/>
          <w:i/>
          <w:sz w:val="20"/>
          <w:szCs w:val="20"/>
        </w:rPr>
      </w:pPr>
    </w:p>
    <w:p w:rsidR="00F059AD" w:rsidRPr="00E423D2" w:rsidRDefault="00F059AD" w:rsidP="00E423D2">
      <w:pPr>
        <w:pStyle w:val="Sansinterligne"/>
        <w:jc w:val="both"/>
        <w:rPr>
          <w:rFonts w:ascii="Arial" w:hAnsi="Arial" w:cs="Arial"/>
          <w:sz w:val="20"/>
          <w:szCs w:val="20"/>
        </w:rPr>
      </w:pPr>
      <w:r w:rsidRPr="00E423D2">
        <w:rPr>
          <w:rFonts w:ascii="Arial" w:hAnsi="Arial" w:cs="Arial"/>
          <w:sz w:val="20"/>
          <w:szCs w:val="20"/>
        </w:rPr>
        <w:t xml:space="preserve">À quel moment avez-vous parlé à Catherine Deneuve de </w:t>
      </w:r>
      <w:r w:rsidRPr="00E423D2">
        <w:rPr>
          <w:rFonts w:ascii="Arial" w:hAnsi="Arial" w:cs="Arial"/>
          <w:i/>
          <w:sz w:val="20"/>
          <w:szCs w:val="20"/>
        </w:rPr>
        <w:t>La Tête haute</w:t>
      </w:r>
      <w:r w:rsidRPr="00E423D2">
        <w:rPr>
          <w:rFonts w:ascii="Arial" w:hAnsi="Arial" w:cs="Arial"/>
          <w:sz w:val="20"/>
          <w:szCs w:val="20"/>
        </w:rPr>
        <w:t xml:space="preserve"> ?</w:t>
      </w:r>
    </w:p>
    <w:p w:rsidR="00E423D2" w:rsidRDefault="00F059AD" w:rsidP="00E423D2">
      <w:pPr>
        <w:pStyle w:val="Sansinterligne"/>
        <w:jc w:val="both"/>
        <w:rPr>
          <w:rFonts w:ascii="Arial" w:hAnsi="Arial" w:cs="Arial"/>
          <w:b w:val="0"/>
          <w:sz w:val="20"/>
          <w:szCs w:val="20"/>
        </w:rPr>
      </w:pPr>
      <w:r w:rsidRPr="00E423D2">
        <w:rPr>
          <w:rFonts w:ascii="Arial" w:hAnsi="Arial" w:cs="Arial"/>
          <w:b w:val="0"/>
          <w:sz w:val="20"/>
          <w:szCs w:val="20"/>
        </w:rPr>
        <w:t xml:space="preserve">Pendant qu’on faisait la promo </w:t>
      </w:r>
      <w:proofErr w:type="gramStart"/>
      <w:r w:rsidRPr="00E423D2">
        <w:rPr>
          <w:rFonts w:ascii="Arial" w:hAnsi="Arial" w:cs="Arial"/>
          <w:b w:val="0"/>
          <w:sz w:val="20"/>
          <w:szCs w:val="20"/>
        </w:rPr>
        <w:t xml:space="preserve">de </w:t>
      </w:r>
      <w:r w:rsidRPr="00E423D2">
        <w:rPr>
          <w:rFonts w:ascii="Arial" w:hAnsi="Arial" w:cs="Arial"/>
          <w:b w:val="0"/>
          <w:i/>
          <w:sz w:val="20"/>
          <w:szCs w:val="20"/>
        </w:rPr>
        <w:t>Elle</w:t>
      </w:r>
      <w:proofErr w:type="gramEnd"/>
      <w:r w:rsidRPr="00E423D2">
        <w:rPr>
          <w:rFonts w:ascii="Arial" w:hAnsi="Arial" w:cs="Arial"/>
          <w:b w:val="0"/>
          <w:i/>
          <w:sz w:val="20"/>
          <w:szCs w:val="20"/>
        </w:rPr>
        <w:t xml:space="preserve"> s’en va</w:t>
      </w:r>
      <w:r w:rsidR="00E423D2" w:rsidRPr="00E423D2">
        <w:rPr>
          <w:rFonts w:ascii="Arial" w:hAnsi="Arial" w:cs="Arial"/>
          <w:b w:val="0"/>
          <w:sz w:val="20"/>
          <w:szCs w:val="20"/>
        </w:rPr>
        <w:t xml:space="preserve">. Un soir, je lui ai dit : </w:t>
      </w:r>
      <w:r w:rsidR="00E423D2" w:rsidRPr="00E423D2">
        <w:rPr>
          <w:rFonts w:ascii="Arial" w:hAnsi="Arial" w:cs="Arial"/>
          <w:b w:val="0"/>
          <w:i/>
          <w:sz w:val="20"/>
          <w:szCs w:val="20"/>
        </w:rPr>
        <w:t xml:space="preserve">« Tenez </w:t>
      </w:r>
      <w:r w:rsidRPr="00E423D2">
        <w:rPr>
          <w:rFonts w:ascii="Arial" w:hAnsi="Arial" w:cs="Arial"/>
          <w:b w:val="0"/>
          <w:i/>
          <w:sz w:val="20"/>
          <w:szCs w:val="20"/>
        </w:rPr>
        <w:t>»</w:t>
      </w:r>
      <w:r w:rsidRPr="00E423D2">
        <w:rPr>
          <w:rFonts w:ascii="Arial" w:hAnsi="Arial" w:cs="Arial"/>
          <w:b w:val="0"/>
          <w:sz w:val="20"/>
          <w:szCs w:val="20"/>
        </w:rPr>
        <w:t xml:space="preserve"> et je lui ai donné le scénario dont je ne lui avais jamais parlé avant ! Je pense qu’elle a été surprise, mais elle avait l’air </w:t>
      </w:r>
      <w:proofErr w:type="gramStart"/>
      <w:r w:rsidRPr="00E423D2">
        <w:rPr>
          <w:rFonts w:ascii="Arial" w:hAnsi="Arial" w:cs="Arial"/>
          <w:b w:val="0"/>
          <w:sz w:val="20"/>
          <w:szCs w:val="20"/>
        </w:rPr>
        <w:t>heureuse</w:t>
      </w:r>
      <w:proofErr w:type="gramEnd"/>
      <w:r w:rsidRPr="00E423D2">
        <w:rPr>
          <w:rFonts w:ascii="Arial" w:hAnsi="Arial" w:cs="Arial"/>
          <w:b w:val="0"/>
          <w:sz w:val="20"/>
          <w:szCs w:val="20"/>
        </w:rPr>
        <w:t xml:space="preserve"> que, si vite, je manifeste l’envie de retravailler avec elle. On s’entend vraiment bien toutes les deux. On a, dans la vie, un lien assez profond. Pareil dans le travail. J’aime tellement cette femme… Je la trouve exceptionnelle dans ce rôle. Elle a en elle cette dualité. Cette autorité naturelle évidente et ce côté tellement attentif et protecteur, tellement maternel… J’avais absolument besoin de ce mélange pour la juge et Cathe</w:t>
      </w:r>
      <w:r w:rsidR="00E423D2">
        <w:rPr>
          <w:rFonts w:ascii="Arial" w:hAnsi="Arial" w:cs="Arial"/>
          <w:b w:val="0"/>
          <w:sz w:val="20"/>
          <w:szCs w:val="20"/>
        </w:rPr>
        <w:t>rine l’incarne à la perfection.</w:t>
      </w:r>
    </w:p>
    <w:p w:rsidR="00F059AD" w:rsidRPr="00E423D2" w:rsidRDefault="00F059AD" w:rsidP="00E423D2">
      <w:pPr>
        <w:pStyle w:val="Sansinterligne"/>
        <w:jc w:val="both"/>
        <w:rPr>
          <w:rFonts w:ascii="Arial" w:hAnsi="Arial" w:cs="Arial"/>
          <w:b w:val="0"/>
          <w:sz w:val="20"/>
          <w:szCs w:val="20"/>
        </w:rPr>
      </w:pPr>
      <w:r w:rsidRPr="00E423D2">
        <w:rPr>
          <w:rFonts w:ascii="Arial" w:hAnsi="Arial" w:cs="Arial"/>
          <w:b w:val="0"/>
          <w:sz w:val="20"/>
          <w:szCs w:val="20"/>
        </w:rPr>
        <w:t>Pourtant, cela n’a pas été très simple pour elle. Il y avait beaucoup de texte, avec un vocabulaire très technique, très factuel, très précis. En plus, elle était assise quasiment tout le temps. C’était l’inverse d’Elle s’en va où je la filmais complètement librement, en extérieurs. Cette juge est presque pour moi le personnage principal du film. Elle est le pivot autour duquel tous s’accrochent. D’ailleurs, lorsque Catherine est arrivée sur le plateau, alors qu’on tournait depuis trois semaines, j’ai eu le sentiment que le vrai tournage commençait ! [Rires]</w:t>
      </w:r>
    </w:p>
    <w:p w:rsidR="00F059AD" w:rsidRPr="00E423D2" w:rsidRDefault="00F059AD" w:rsidP="00E423D2">
      <w:pPr>
        <w:pStyle w:val="Sansinterligne"/>
        <w:jc w:val="both"/>
        <w:rPr>
          <w:rFonts w:ascii="Arial" w:hAnsi="Arial" w:cs="Arial"/>
          <w:b w:val="0"/>
          <w:i/>
          <w:sz w:val="20"/>
          <w:szCs w:val="20"/>
        </w:rPr>
      </w:pPr>
    </w:p>
    <w:p w:rsidR="00F059AD" w:rsidRPr="00E423D2" w:rsidRDefault="00F059AD" w:rsidP="00E423D2">
      <w:pPr>
        <w:pStyle w:val="Sansinterligne"/>
        <w:jc w:val="both"/>
        <w:rPr>
          <w:rFonts w:ascii="Arial" w:hAnsi="Arial" w:cs="Arial"/>
          <w:sz w:val="20"/>
          <w:szCs w:val="20"/>
        </w:rPr>
      </w:pPr>
      <w:r w:rsidRPr="00E423D2">
        <w:rPr>
          <w:rFonts w:ascii="Arial" w:hAnsi="Arial" w:cs="Arial"/>
          <w:sz w:val="20"/>
          <w:szCs w:val="20"/>
        </w:rPr>
        <w:t xml:space="preserve">Comment avez-vous trouvé Rod </w:t>
      </w:r>
      <w:proofErr w:type="spellStart"/>
      <w:r w:rsidRPr="00E423D2">
        <w:rPr>
          <w:rFonts w:ascii="Arial" w:hAnsi="Arial" w:cs="Arial"/>
          <w:sz w:val="20"/>
          <w:szCs w:val="20"/>
        </w:rPr>
        <w:t>Paradot</w:t>
      </w:r>
      <w:proofErr w:type="spellEnd"/>
      <w:r w:rsidRPr="00E423D2">
        <w:rPr>
          <w:rFonts w:ascii="Arial" w:hAnsi="Arial" w:cs="Arial"/>
          <w:sz w:val="20"/>
          <w:szCs w:val="20"/>
        </w:rPr>
        <w:t xml:space="preserve">, l’interprète de votre jeune délinquant, </w:t>
      </w:r>
      <w:proofErr w:type="spellStart"/>
      <w:r w:rsidRPr="00E423D2">
        <w:rPr>
          <w:rFonts w:ascii="Arial" w:hAnsi="Arial" w:cs="Arial"/>
          <w:sz w:val="20"/>
          <w:szCs w:val="20"/>
        </w:rPr>
        <w:t>Malony</w:t>
      </w:r>
      <w:proofErr w:type="spellEnd"/>
      <w:r w:rsidRPr="00E423D2">
        <w:rPr>
          <w:rFonts w:ascii="Arial" w:hAnsi="Arial" w:cs="Arial"/>
          <w:sz w:val="20"/>
          <w:szCs w:val="20"/>
        </w:rPr>
        <w:t xml:space="preserve"> ?</w:t>
      </w:r>
    </w:p>
    <w:p w:rsidR="00F059AD" w:rsidRPr="00E423D2" w:rsidRDefault="00F059AD" w:rsidP="00E423D2">
      <w:pPr>
        <w:pStyle w:val="Sansinterligne"/>
        <w:jc w:val="both"/>
        <w:rPr>
          <w:rFonts w:ascii="Arial" w:hAnsi="Arial" w:cs="Arial"/>
          <w:b w:val="0"/>
          <w:sz w:val="20"/>
          <w:szCs w:val="20"/>
        </w:rPr>
      </w:pPr>
      <w:r w:rsidRPr="00E423D2">
        <w:rPr>
          <w:rFonts w:ascii="Arial" w:hAnsi="Arial" w:cs="Arial"/>
          <w:b w:val="0"/>
          <w:sz w:val="20"/>
          <w:szCs w:val="20"/>
        </w:rPr>
        <w:t>C’est Elsa Pharaon, directrice de casting très réputée dans le casting sauvage, qui l’a trouvé à Stains, dans un lycée pro où il faisait un CAP de menuiserie. Mais cela a été une longue recherche. Beaucoup de gens ont travaillé sur le terrain. Nous avions décidé avec Marcia de ne pas stigmatiser la figure du délinquant. Et de contrarier les clichés habituels. Je ne voulais pas que ce soit un garçon typé, issu de l’immigration, avec une problématique de deal ou de consommation de drogue. Ni un garçon qui fonctionne en bande. On voulait que l’histoire se déroule en province et pas en banlieue… J’ai vu bien sûr tous les essais qu’Elsa a filmés mais j’ai, au final, rencontré assez peu de garçons car très peu correspondaient à ce que je cherchais. Nous avions aussi une autre difficulté : on suit le personnage de 13 à 17 ans et je ne voulais pas changer d’acteur en cours de route. Il nous fallait donc trouver quelqu’un qui puisse être aussi crédible à 13 ans qu’à 17. Rod, malgré ses 18 ans au moment du tournage, avait cette qualité-là. Avec ce visage si pur, encore très enfantin… Il avait aussi dans ses intonations cet accent populaire qui était indispensable à mes yeux.</w:t>
      </w:r>
    </w:p>
    <w:p w:rsidR="00F059AD" w:rsidRPr="00E423D2" w:rsidRDefault="00F059AD" w:rsidP="00E423D2">
      <w:pPr>
        <w:pStyle w:val="Sansinterligne"/>
        <w:jc w:val="both"/>
        <w:rPr>
          <w:rFonts w:ascii="Arial" w:hAnsi="Arial" w:cs="Arial"/>
          <w:b w:val="0"/>
          <w:i/>
          <w:sz w:val="20"/>
          <w:szCs w:val="20"/>
        </w:rPr>
      </w:pPr>
    </w:p>
    <w:p w:rsidR="00F059AD" w:rsidRPr="00E423D2" w:rsidRDefault="00F059AD" w:rsidP="00E423D2">
      <w:pPr>
        <w:pStyle w:val="Sansinterligne"/>
        <w:jc w:val="both"/>
        <w:rPr>
          <w:rFonts w:ascii="Arial" w:hAnsi="Arial" w:cs="Arial"/>
          <w:sz w:val="20"/>
          <w:szCs w:val="20"/>
        </w:rPr>
      </w:pPr>
      <w:r w:rsidRPr="00E423D2">
        <w:rPr>
          <w:rFonts w:ascii="Arial" w:hAnsi="Arial" w:cs="Arial"/>
          <w:sz w:val="20"/>
          <w:szCs w:val="20"/>
        </w:rPr>
        <w:t>Comment est venue votre envie de confier à Benoît Magimel le rôle de l’éducateur ?</w:t>
      </w:r>
    </w:p>
    <w:p w:rsidR="00F059AD" w:rsidRPr="00E423D2" w:rsidRDefault="00F059AD" w:rsidP="00E423D2">
      <w:pPr>
        <w:pStyle w:val="Sansinterligne"/>
        <w:jc w:val="both"/>
        <w:rPr>
          <w:rFonts w:ascii="Arial" w:hAnsi="Arial" w:cs="Arial"/>
          <w:b w:val="0"/>
          <w:sz w:val="20"/>
          <w:szCs w:val="20"/>
        </w:rPr>
      </w:pPr>
      <w:r w:rsidRPr="00E423D2">
        <w:rPr>
          <w:rFonts w:ascii="Arial" w:hAnsi="Arial" w:cs="Arial"/>
          <w:b w:val="0"/>
          <w:sz w:val="20"/>
          <w:szCs w:val="20"/>
        </w:rPr>
        <w:t xml:space="preserve">C’est un acteur que j’aime depuis très longtemps. Je l’ai découvert évidemment dans </w:t>
      </w:r>
      <w:r w:rsidRPr="00322E93">
        <w:rPr>
          <w:rFonts w:ascii="Arial" w:hAnsi="Arial" w:cs="Arial"/>
          <w:b w:val="0"/>
          <w:i/>
          <w:sz w:val="20"/>
          <w:szCs w:val="20"/>
        </w:rPr>
        <w:t>La Vie est un long fleuve…</w:t>
      </w:r>
      <w:r w:rsidRPr="00322E93">
        <w:rPr>
          <w:rFonts w:ascii="Arial" w:hAnsi="Arial" w:cs="Arial"/>
          <w:b w:val="0"/>
          <w:sz w:val="20"/>
          <w:szCs w:val="20"/>
        </w:rPr>
        <w:t xml:space="preserve">, </w:t>
      </w:r>
      <w:r w:rsidRPr="00E423D2">
        <w:rPr>
          <w:rFonts w:ascii="Arial" w:hAnsi="Arial" w:cs="Arial"/>
          <w:b w:val="0"/>
          <w:sz w:val="20"/>
          <w:szCs w:val="20"/>
        </w:rPr>
        <w:t>où je l’avais déjà trouvé fantastique, et je ne l’ai jamais lâché. C’est vraiment un de mes acteurs français préférés. C’est tout simplement un très grand acteur. Il a quelque chose que peu de comédiens français ont : cette manière de jouer avec son corps, ce côté très physique… J’ai énormément d’affection pour l’homme qu’il est, et je suis sensible à sa beauté, à sa virilité, et aussi  l’intensité et l’émotion qu’il dégage, par son côté homme blessé, je l’ai donc filmé avec amour – quand même, le plaisir d’un metteur en scène, c’est aussi de filmer des visages et des corps, et il m’inspirait énormément. J’ai pensé à lui très vite, mais ensuite, j’ai fait machine arrière parce que je me suis dit que ce serait mieux de prendre un inconnu. J’ai donc vu beaucoup de gens, et même aussi finalement d’autres d’acteurs connus. Mais Magimel continuait à me trotter dans la tête et, comme j’avais déjà choisi Rod, je lui ai carrément demandé de passer des essais avec lui. Il a accepté très simplement. Dès que je l’ai vu dans les essais, j’ai arrêté de chercher ! C’était lui ! J’étais tellement contente de tourner enfin avec lui… C’est vraiment un homme et un acteur merveilleux. D’une gentillesse, d’une humanité, d’une émotion… Au fond, il est très sentimental, et c’est beau chez un homme…</w:t>
      </w:r>
    </w:p>
    <w:p w:rsidR="00F059AD" w:rsidRDefault="00F059AD" w:rsidP="00E423D2">
      <w:pPr>
        <w:pStyle w:val="Sansinterligne"/>
        <w:jc w:val="both"/>
        <w:rPr>
          <w:rFonts w:ascii="Arial" w:hAnsi="Arial" w:cs="Arial"/>
          <w:b w:val="0"/>
          <w:i/>
          <w:sz w:val="20"/>
          <w:szCs w:val="20"/>
        </w:rPr>
      </w:pPr>
    </w:p>
    <w:p w:rsidR="00E047B3" w:rsidRDefault="00E047B3" w:rsidP="00E423D2">
      <w:pPr>
        <w:pStyle w:val="Sansinterligne"/>
        <w:jc w:val="both"/>
        <w:rPr>
          <w:rFonts w:ascii="Arial" w:hAnsi="Arial" w:cs="Arial"/>
          <w:b w:val="0"/>
          <w:i/>
          <w:sz w:val="20"/>
          <w:szCs w:val="20"/>
        </w:rPr>
      </w:pPr>
    </w:p>
    <w:p w:rsidR="00E047B3" w:rsidRDefault="00E047B3" w:rsidP="00E423D2">
      <w:pPr>
        <w:pStyle w:val="Sansinterligne"/>
        <w:jc w:val="both"/>
        <w:rPr>
          <w:rFonts w:ascii="Arial" w:hAnsi="Arial" w:cs="Arial"/>
          <w:b w:val="0"/>
          <w:i/>
          <w:sz w:val="20"/>
          <w:szCs w:val="20"/>
        </w:rPr>
      </w:pPr>
    </w:p>
    <w:p w:rsidR="00E047B3" w:rsidRDefault="00E047B3" w:rsidP="00E423D2">
      <w:pPr>
        <w:pStyle w:val="Sansinterligne"/>
        <w:jc w:val="both"/>
        <w:rPr>
          <w:rFonts w:ascii="Arial" w:hAnsi="Arial" w:cs="Arial"/>
          <w:b w:val="0"/>
          <w:i/>
          <w:sz w:val="20"/>
          <w:szCs w:val="20"/>
        </w:rPr>
      </w:pPr>
    </w:p>
    <w:p w:rsidR="00E047B3" w:rsidRPr="00E423D2" w:rsidRDefault="00E047B3" w:rsidP="00E423D2">
      <w:pPr>
        <w:pStyle w:val="Sansinterligne"/>
        <w:jc w:val="both"/>
        <w:rPr>
          <w:rFonts w:ascii="Arial" w:hAnsi="Arial" w:cs="Arial"/>
          <w:b w:val="0"/>
          <w:i/>
          <w:sz w:val="20"/>
          <w:szCs w:val="20"/>
        </w:rPr>
      </w:pPr>
    </w:p>
    <w:p w:rsidR="00F059AD" w:rsidRPr="00E423D2" w:rsidRDefault="00F059AD" w:rsidP="00E423D2">
      <w:pPr>
        <w:pStyle w:val="Sansinterligne"/>
        <w:jc w:val="both"/>
        <w:rPr>
          <w:rFonts w:ascii="Arial" w:hAnsi="Arial" w:cs="Arial"/>
          <w:sz w:val="20"/>
          <w:szCs w:val="20"/>
        </w:rPr>
      </w:pPr>
      <w:r w:rsidRPr="00E423D2">
        <w:rPr>
          <w:rFonts w:ascii="Arial" w:hAnsi="Arial" w:cs="Arial"/>
          <w:sz w:val="20"/>
          <w:szCs w:val="20"/>
        </w:rPr>
        <w:t xml:space="preserve">À quel moment l’idée de Sara Forestier pour jouer la mère de </w:t>
      </w:r>
      <w:proofErr w:type="spellStart"/>
      <w:r w:rsidRPr="00E423D2">
        <w:rPr>
          <w:rFonts w:ascii="Arial" w:hAnsi="Arial" w:cs="Arial"/>
          <w:sz w:val="20"/>
          <w:szCs w:val="20"/>
        </w:rPr>
        <w:t>Malony</w:t>
      </w:r>
      <w:proofErr w:type="spellEnd"/>
      <w:r w:rsidRPr="00E423D2">
        <w:rPr>
          <w:rFonts w:ascii="Arial" w:hAnsi="Arial" w:cs="Arial"/>
          <w:sz w:val="20"/>
          <w:szCs w:val="20"/>
        </w:rPr>
        <w:t xml:space="preserve"> est-elle venue ?</w:t>
      </w:r>
    </w:p>
    <w:p w:rsidR="00E423D2" w:rsidRDefault="00F059AD" w:rsidP="00E423D2">
      <w:pPr>
        <w:pStyle w:val="Sansinterligne"/>
        <w:jc w:val="both"/>
        <w:rPr>
          <w:rFonts w:ascii="Arial" w:hAnsi="Arial" w:cs="Arial"/>
          <w:b w:val="0"/>
          <w:sz w:val="20"/>
          <w:szCs w:val="20"/>
        </w:rPr>
      </w:pPr>
      <w:r w:rsidRPr="00E423D2">
        <w:rPr>
          <w:rFonts w:ascii="Arial" w:hAnsi="Arial" w:cs="Arial"/>
          <w:b w:val="0"/>
          <w:sz w:val="20"/>
          <w:szCs w:val="20"/>
        </w:rPr>
        <w:t>Dès le début. J’avais déjà Sara en tête quand j’écrivais. Je ne sais pas pourquoi – on ne peut pas toujours tout expliquer ! Peut-être parce que je sentais qu’elle pouvait composer, qu’elle pouvait aller très loin… Et puis, quand le scénario a été terminé, j’ai décidé… de prendre une inconnue</w:t>
      </w:r>
      <w:r w:rsidR="00E423D2">
        <w:rPr>
          <w:rFonts w:ascii="Arial" w:hAnsi="Arial" w:cs="Arial"/>
          <w:b w:val="0"/>
          <w:sz w:val="20"/>
          <w:szCs w:val="20"/>
        </w:rPr>
        <w:t xml:space="preserve"> !</w:t>
      </w:r>
    </w:p>
    <w:p w:rsidR="00E423D2" w:rsidRDefault="00F059AD" w:rsidP="00E423D2">
      <w:pPr>
        <w:pStyle w:val="Sansinterligne"/>
        <w:jc w:val="both"/>
        <w:rPr>
          <w:rFonts w:ascii="Arial" w:hAnsi="Arial" w:cs="Arial"/>
          <w:b w:val="0"/>
          <w:sz w:val="20"/>
          <w:szCs w:val="20"/>
        </w:rPr>
      </w:pPr>
      <w:r w:rsidRPr="00E423D2">
        <w:rPr>
          <w:rFonts w:ascii="Arial" w:hAnsi="Arial" w:cs="Arial"/>
          <w:b w:val="0"/>
          <w:sz w:val="20"/>
          <w:szCs w:val="20"/>
        </w:rPr>
        <w:t xml:space="preserve">On a alors fait avec Antoinette </w:t>
      </w:r>
      <w:proofErr w:type="spellStart"/>
      <w:r w:rsidRPr="00E423D2">
        <w:rPr>
          <w:rFonts w:ascii="Arial" w:hAnsi="Arial" w:cs="Arial"/>
          <w:b w:val="0"/>
          <w:sz w:val="20"/>
          <w:szCs w:val="20"/>
        </w:rPr>
        <w:t>Boulat</w:t>
      </w:r>
      <w:proofErr w:type="spellEnd"/>
      <w:r w:rsidRPr="00E423D2">
        <w:rPr>
          <w:rFonts w:ascii="Arial" w:hAnsi="Arial" w:cs="Arial"/>
          <w:b w:val="0"/>
          <w:sz w:val="20"/>
          <w:szCs w:val="20"/>
        </w:rPr>
        <w:t xml:space="preserve"> un long casting d’inconnues, puis aussi finalement d’actrices connues. Si bien que, comme pour Benoît, je me suis dit qu’il fallait que je rencontre Sara que je ne connaissais pas. À elle aussi, j’ai demandé de passer des essais avec Rod, ne serait-ce que pour voir si le couple mère-fils marchait. Quand j’ai vu ses essais, c’était réglé ! D’autant qu’on sentait qu’elle avait très envie de ce rôle. Il y avait dans son désir quelque chose de très viscéral qui, pour un metteur en scène, est très stimulant. Sara a cette capacité de s’abandonner littéralement au personnage, elle aime bien être guidée, elle a une grande écoute du metteur en scène, mais, en même temps, elle propose énormément, elle prend du plaisir à chercher, à creuser... Il n’y a jamais une prise pareille, on est toujours surpris – et c’est tout le bonheur </w:t>
      </w:r>
      <w:r w:rsidR="00E423D2">
        <w:rPr>
          <w:rFonts w:ascii="Arial" w:hAnsi="Arial" w:cs="Arial"/>
          <w:b w:val="0"/>
          <w:sz w:val="20"/>
          <w:szCs w:val="20"/>
        </w:rPr>
        <w:t>aussi pour un metteur en scène.</w:t>
      </w:r>
    </w:p>
    <w:p w:rsidR="00F059AD" w:rsidRPr="00E423D2" w:rsidRDefault="00F059AD" w:rsidP="00E423D2">
      <w:pPr>
        <w:pStyle w:val="Sansinterligne"/>
        <w:jc w:val="both"/>
        <w:rPr>
          <w:rFonts w:ascii="Arial" w:hAnsi="Arial" w:cs="Arial"/>
          <w:b w:val="0"/>
          <w:sz w:val="20"/>
          <w:szCs w:val="20"/>
        </w:rPr>
      </w:pPr>
      <w:r w:rsidRPr="00E423D2">
        <w:rPr>
          <w:rFonts w:ascii="Arial" w:hAnsi="Arial" w:cs="Arial"/>
          <w:b w:val="0"/>
          <w:sz w:val="20"/>
          <w:szCs w:val="20"/>
        </w:rPr>
        <w:t>Le personnage n’est pas du tout évident, car cette jeune mère totalement inconséquente provoque un certain rejet.</w:t>
      </w:r>
      <w:r w:rsidR="00E423D2">
        <w:rPr>
          <w:rFonts w:ascii="Arial" w:hAnsi="Arial" w:cs="Arial"/>
          <w:b w:val="0"/>
          <w:sz w:val="20"/>
          <w:szCs w:val="20"/>
        </w:rPr>
        <w:t xml:space="preserve"> </w:t>
      </w:r>
      <w:r w:rsidRPr="00E423D2">
        <w:rPr>
          <w:rFonts w:ascii="Arial" w:hAnsi="Arial" w:cs="Arial"/>
          <w:b w:val="0"/>
          <w:sz w:val="20"/>
          <w:szCs w:val="20"/>
        </w:rPr>
        <w:t xml:space="preserve">Il est pourtant clair que cette femme a souffert elle-même, qu’elle n’a pas été éduquée, qu’elle n’a pas les clés pour éduquer ses enfants, elle a aussi toutes les failles de son enfance à porter, elle a eu un enfant très jeune… Je ne peux pas dire que je l’excuse – si, je peux dire que je l’excuse ! J’espère que le regard du spectateur va être comme le regard que pose </w:t>
      </w:r>
      <w:proofErr w:type="spellStart"/>
      <w:r w:rsidRPr="00E423D2">
        <w:rPr>
          <w:rFonts w:ascii="Arial" w:hAnsi="Arial" w:cs="Arial"/>
          <w:b w:val="0"/>
          <w:sz w:val="20"/>
          <w:szCs w:val="20"/>
        </w:rPr>
        <w:t>Malony</w:t>
      </w:r>
      <w:proofErr w:type="spellEnd"/>
      <w:r w:rsidRPr="00E423D2">
        <w:rPr>
          <w:rFonts w:ascii="Arial" w:hAnsi="Arial" w:cs="Arial"/>
          <w:b w:val="0"/>
          <w:sz w:val="20"/>
          <w:szCs w:val="20"/>
        </w:rPr>
        <w:t xml:space="preserve"> sur elle : d’une infinie tendresse, parce qu’elle l’aime mal, mais elle l’aime !</w:t>
      </w:r>
    </w:p>
    <w:p w:rsidR="00F059AD" w:rsidRPr="00E423D2" w:rsidRDefault="00F059AD" w:rsidP="00E423D2">
      <w:pPr>
        <w:pStyle w:val="Sansinterligne"/>
        <w:jc w:val="both"/>
        <w:rPr>
          <w:rFonts w:ascii="Arial" w:hAnsi="Arial" w:cs="Arial"/>
          <w:b w:val="0"/>
          <w:i/>
          <w:sz w:val="20"/>
          <w:szCs w:val="20"/>
        </w:rPr>
      </w:pPr>
    </w:p>
    <w:p w:rsidR="00F059AD" w:rsidRPr="00E423D2" w:rsidRDefault="00F059AD" w:rsidP="00E423D2">
      <w:pPr>
        <w:pStyle w:val="Sansinterligne"/>
        <w:jc w:val="both"/>
        <w:rPr>
          <w:rFonts w:ascii="Arial" w:hAnsi="Arial" w:cs="Arial"/>
          <w:sz w:val="20"/>
          <w:szCs w:val="20"/>
        </w:rPr>
      </w:pPr>
      <w:r w:rsidRPr="00E423D2">
        <w:rPr>
          <w:rFonts w:ascii="Arial" w:hAnsi="Arial" w:cs="Arial"/>
          <w:sz w:val="20"/>
          <w:szCs w:val="20"/>
        </w:rPr>
        <w:t xml:space="preserve">Le titre, </w:t>
      </w:r>
      <w:r w:rsidRPr="00E423D2">
        <w:rPr>
          <w:rFonts w:ascii="Arial" w:hAnsi="Arial" w:cs="Arial"/>
          <w:i/>
          <w:sz w:val="20"/>
          <w:szCs w:val="20"/>
        </w:rPr>
        <w:t>La Tête haute</w:t>
      </w:r>
      <w:r w:rsidRPr="00E423D2">
        <w:rPr>
          <w:rFonts w:ascii="Arial" w:hAnsi="Arial" w:cs="Arial"/>
          <w:sz w:val="20"/>
          <w:szCs w:val="20"/>
        </w:rPr>
        <w:t>, vous l’avez trouvé dès le départ ?</w:t>
      </w:r>
    </w:p>
    <w:p w:rsidR="00F059AD" w:rsidRPr="00E423D2" w:rsidRDefault="00F059AD" w:rsidP="00E423D2">
      <w:pPr>
        <w:pStyle w:val="Sansinterligne"/>
        <w:jc w:val="both"/>
        <w:rPr>
          <w:rFonts w:ascii="Arial" w:hAnsi="Arial" w:cs="Arial"/>
          <w:b w:val="0"/>
          <w:sz w:val="22"/>
          <w:szCs w:val="22"/>
        </w:rPr>
      </w:pPr>
      <w:r w:rsidRPr="00E423D2">
        <w:rPr>
          <w:rFonts w:ascii="Arial" w:hAnsi="Arial" w:cs="Arial"/>
          <w:b w:val="0"/>
          <w:sz w:val="20"/>
          <w:szCs w:val="20"/>
        </w:rPr>
        <w:t xml:space="preserve">Pas du tout ! On a mis longtemps à le trouver. Au début, le projet s’appelait Double peine, mais c’était trop ambigu. Cela a un sens bien précis dans l’univers judiciaire et dans la tête des gens… Et puis, tout d’un coup, c’est François Kraus qui a proposé d’utiliser les derniers mots du scénario : </w:t>
      </w:r>
      <w:r w:rsidRPr="00E423D2">
        <w:rPr>
          <w:rFonts w:ascii="Arial" w:hAnsi="Arial" w:cs="Arial"/>
          <w:b w:val="0"/>
          <w:i/>
          <w:sz w:val="20"/>
          <w:szCs w:val="20"/>
        </w:rPr>
        <w:t xml:space="preserve">« </w:t>
      </w:r>
      <w:proofErr w:type="spellStart"/>
      <w:r w:rsidRPr="00E423D2">
        <w:rPr>
          <w:rFonts w:ascii="Arial" w:hAnsi="Arial" w:cs="Arial"/>
          <w:b w:val="0"/>
          <w:i/>
          <w:sz w:val="20"/>
          <w:szCs w:val="20"/>
        </w:rPr>
        <w:t>Malony</w:t>
      </w:r>
      <w:proofErr w:type="spellEnd"/>
      <w:r w:rsidRPr="00E423D2">
        <w:rPr>
          <w:rFonts w:ascii="Arial" w:hAnsi="Arial" w:cs="Arial"/>
          <w:b w:val="0"/>
          <w:i/>
          <w:sz w:val="20"/>
          <w:szCs w:val="20"/>
        </w:rPr>
        <w:t xml:space="preserve"> traverse les couloirs, le hall du tribunal, la tête haute. »</w:t>
      </w:r>
      <w:r w:rsidRPr="00E423D2">
        <w:rPr>
          <w:rFonts w:ascii="Arial" w:hAnsi="Arial" w:cs="Arial"/>
          <w:b w:val="0"/>
          <w:sz w:val="20"/>
          <w:szCs w:val="20"/>
        </w:rPr>
        <w:t xml:space="preserve"> La tête haute, c’était exactement ce que racontait le film.</w:t>
      </w:r>
    </w:p>
    <w:p w:rsidR="00CA7ADD" w:rsidRPr="00F059AD" w:rsidRDefault="00CA7ADD" w:rsidP="00A37E71">
      <w:pPr>
        <w:contextualSpacing/>
        <w:jc w:val="both"/>
        <w:rPr>
          <w:rFonts w:ascii="Arial" w:hAnsi="Arial" w:cs="Arial"/>
          <w:iCs/>
        </w:rPr>
      </w:pPr>
    </w:p>
    <w:sectPr w:rsidR="00CA7ADD" w:rsidRPr="00F059AD" w:rsidSect="00601BB0">
      <w:type w:val="continuous"/>
      <w:pgSz w:w="11906" w:h="16838"/>
      <w:pgMar w:top="720" w:right="720" w:bottom="720" w:left="720" w:header="720" w:footer="720" w:gutter="0"/>
      <w:cols w:space="283"/>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D53" w:rsidRDefault="00864D53" w:rsidP="007827D8">
      <w:pPr>
        <w:spacing w:after="0" w:line="240" w:lineRule="auto"/>
      </w:pPr>
      <w:r>
        <w:separator/>
      </w:r>
    </w:p>
  </w:endnote>
  <w:endnote w:type="continuationSeparator" w:id="0">
    <w:p w:rsidR="00864D53" w:rsidRDefault="00864D53" w:rsidP="00782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53" w:rsidRPr="00EA59D1" w:rsidRDefault="00864D53"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Alinie CHANTHAPANYA</w:t>
    </w:r>
    <w:r>
      <w:rPr>
        <w:rFonts w:ascii="Tw Cen MT" w:hAnsi="Tw Cen MT"/>
        <w:b w:val="0"/>
        <w:sz w:val="20"/>
      </w:rPr>
      <w:t xml:space="preserve"> </w:t>
    </w:r>
    <w:r w:rsidRPr="00EA59D1">
      <w:rPr>
        <w:rFonts w:ascii="Tw Cen MT" w:hAnsi="Tw Cen MT"/>
        <w:b w:val="0"/>
        <w:sz w:val="20"/>
      </w:rPr>
      <w:t>]</w:t>
    </w:r>
  </w:p>
  <w:p w:rsidR="00864D53" w:rsidRPr="00D158C7" w:rsidRDefault="00864D53"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864D53" w:rsidRPr="00C94F50" w:rsidRDefault="00864D53" w:rsidP="00677FA3">
    <w:pPr>
      <w:contextualSpacing/>
      <w:rPr>
        <w:rFonts w:ascii="Tw Cen MT" w:hAnsi="Tw Cen MT"/>
        <w:sz w:val="8"/>
        <w:szCs w:val="8"/>
      </w:rPr>
    </w:pPr>
  </w:p>
  <w:p w:rsidR="00864D53" w:rsidRPr="001F79C5" w:rsidRDefault="00B112D2" w:rsidP="00677FA3">
    <w:pPr>
      <w:contextualSpacing/>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49" type="#_x0000_t75" alt="twitter-icone-8307-32" style="position:absolute;margin-left:291.8pt;margin-top:.15pt;width:12.45pt;height:12.45pt;z-index:-251660288;visibility:visible" wrapcoords="-2602 0 -2602 18217 20819 18217 20819 0 -2602 0">
          <v:imagedata r:id="rId1" o:title="twitter-icone-8307-32"/>
          <w10:wrap type="through"/>
        </v:shape>
      </w:pict>
    </w:r>
    <w:r>
      <w:rPr>
        <w:noProof/>
        <w:sz w:val="20"/>
        <w:szCs w:val="20"/>
      </w:rPr>
      <w:pict>
        <v:shape id="Image 4" o:spid="_x0000_s2050" type="#_x0000_t75" alt="facebook-icone-9793-32" style="position:absolute;margin-left:139pt;margin-top:.75pt;width:10.95pt;height:10.95pt;z-index:-251659264;visibility:visible" wrapcoords="-2959 0 -2959 17753 20712 17753 20712 0 -2959 0">
          <v:imagedata r:id="rId2" o:title="facebook-icone-9793-32"/>
          <w10:wrap type="through"/>
        </v:shape>
      </w:pict>
    </w:r>
    <w:r w:rsidR="00864D53" w:rsidRPr="00D158C7">
      <w:rPr>
        <w:rFonts w:ascii="Tw Cen MT" w:hAnsi="Tw Cen MT"/>
        <w:b/>
        <w:i/>
        <w:sz w:val="20"/>
        <w:szCs w:val="20"/>
      </w:rPr>
      <w:t>Retrouvez-nous</w:t>
    </w:r>
    <w:r w:rsidR="00864D53" w:rsidRPr="00D158C7">
      <w:rPr>
        <w:rFonts w:ascii="Tw Cen MT" w:hAnsi="Tw Cen MT"/>
        <w:sz w:val="20"/>
        <w:szCs w:val="20"/>
      </w:rPr>
      <w:t xml:space="preserve"> : </w:t>
    </w:r>
    <w:r w:rsidR="00864D53" w:rsidRPr="00D158C7">
      <w:rPr>
        <w:rFonts w:ascii="Tw Cen MT" w:hAnsi="Tw Cen MT" w:cs="Arial"/>
        <w:sz w:val="20"/>
        <w:szCs w:val="20"/>
      </w:rPr>
      <w:t>www.wildside.fr</w:t>
    </w:r>
    <w:r w:rsidR="00864D53" w:rsidRPr="00D158C7">
      <w:rPr>
        <w:rFonts w:ascii="Tw Cen MT" w:hAnsi="Tw Cen MT"/>
        <w:sz w:val="20"/>
        <w:szCs w:val="20"/>
      </w:rPr>
      <w:t xml:space="preserve"> -      www.facebook.com/wildsidecats -      www.twitter.com/wildsidecats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53" w:rsidRPr="008F7426" w:rsidRDefault="00864D53" w:rsidP="00E036C5">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8F7426">
      <w:rPr>
        <w:rFonts w:ascii="Tw Cen MT" w:hAnsi="Tw Cen MT"/>
        <w:snapToGrid/>
        <w:sz w:val="20"/>
      </w:rPr>
      <w:t xml:space="preserve">WILD SIDE VIDEO </w:t>
    </w:r>
    <w:r w:rsidRPr="008F7426">
      <w:rPr>
        <w:rFonts w:ascii="Tw Cen MT" w:hAnsi="Tw Cen MT"/>
        <w:b w:val="0"/>
        <w:snapToGrid/>
        <w:sz w:val="20"/>
      </w:rPr>
      <w:t xml:space="preserve">- </w:t>
    </w:r>
    <w:proofErr w:type="gramStart"/>
    <w:r w:rsidRPr="008F7426">
      <w:rPr>
        <w:rFonts w:ascii="Tw Cen MT" w:hAnsi="Tw Cen MT"/>
        <w:b w:val="0"/>
        <w:sz w:val="20"/>
      </w:rPr>
      <w:t>[ SERVICE</w:t>
    </w:r>
    <w:proofErr w:type="gramEnd"/>
    <w:r w:rsidRPr="008F7426">
      <w:rPr>
        <w:rFonts w:ascii="Tw Cen MT" w:hAnsi="Tw Cen MT"/>
        <w:b w:val="0"/>
        <w:sz w:val="20"/>
      </w:rPr>
      <w:t xml:space="preserve"> DE PRESSE: Benjamin GAESSLER &amp; </w:t>
    </w:r>
    <w:r>
      <w:rPr>
        <w:rFonts w:ascii="Tw Cen MT" w:hAnsi="Tw Cen MT"/>
        <w:b w:val="0"/>
        <w:sz w:val="20"/>
      </w:rPr>
      <w:t>Florent PARROT</w:t>
    </w:r>
    <w:r w:rsidRPr="008F7426">
      <w:rPr>
        <w:rFonts w:ascii="Tw Cen MT" w:hAnsi="Tw Cen MT"/>
        <w:b w:val="0"/>
        <w:sz w:val="20"/>
      </w:rPr>
      <w:t xml:space="preserve"> ]</w:t>
    </w:r>
  </w:p>
  <w:p w:rsidR="00864D53" w:rsidRPr="00B205C8" w:rsidRDefault="00864D53" w:rsidP="00E036C5">
    <w:pPr>
      <w:contextualSpacing/>
      <w:rPr>
        <w:rFonts w:ascii="Tw Cen MT" w:hAnsi="Tw Cen MT"/>
        <w:sz w:val="20"/>
        <w:szCs w:val="20"/>
      </w:rPr>
    </w:pPr>
    <w:r w:rsidRPr="004A01CC">
      <w:rPr>
        <w:rFonts w:ascii="Tw Cen MT" w:hAnsi="Tw Cen MT"/>
        <w:sz w:val="20"/>
        <w:szCs w:val="20"/>
        <w:highlight w:val="yellow"/>
        <w:u w:val="single"/>
      </w:rPr>
      <w:t>Nouveaux n</w:t>
    </w:r>
    <w:r w:rsidRPr="00B205C8">
      <w:rPr>
        <w:rFonts w:ascii="Tw Cen MT" w:hAnsi="Tw Cen MT"/>
        <w:sz w:val="20"/>
        <w:szCs w:val="20"/>
        <w:u w:val="single"/>
      </w:rPr>
      <w:t>°</w:t>
    </w:r>
    <w:r w:rsidRPr="00B205C8">
      <w:rPr>
        <w:rFonts w:ascii="Tw Cen MT" w:hAnsi="Tw Cen MT"/>
        <w:sz w:val="20"/>
        <w:szCs w:val="20"/>
      </w:rPr>
      <w:t xml:space="preserve"> : 01.43.13.22.10 ou</w:t>
    </w:r>
    <w:r w:rsidRPr="00B205C8">
      <w:rPr>
        <w:rFonts w:ascii="Tw Cen MT" w:hAnsi="Tw Cen MT" w:cs="Arial"/>
        <w:sz w:val="20"/>
        <w:szCs w:val="20"/>
      </w:rPr>
      <w:t xml:space="preserve"> </w:t>
    </w:r>
    <w:r w:rsidRPr="00B205C8">
      <w:rPr>
        <w:rFonts w:ascii="Tw Cen MT" w:hAnsi="Tw Cen MT"/>
        <w:sz w:val="20"/>
        <w:szCs w:val="20"/>
      </w:rPr>
      <w:t xml:space="preserve">22.32 / </w:t>
    </w:r>
    <w:r w:rsidRPr="00B205C8">
      <w:rPr>
        <w:rFonts w:ascii="Tw Cen MT" w:hAnsi="Tw Cen MT" w:cs="Arial"/>
        <w:sz w:val="20"/>
        <w:szCs w:val="20"/>
      </w:rPr>
      <w:t>bgaessler@wildside.fr + presse@wildside.fr</w:t>
    </w:r>
    <w:r w:rsidRPr="00B205C8">
      <w:rPr>
        <w:rFonts w:ascii="Tw Cen MT" w:hAnsi="Tw Cen MT"/>
        <w:sz w:val="20"/>
        <w:szCs w:val="20"/>
      </w:rPr>
      <w:t xml:space="preserve"> </w:t>
    </w:r>
    <w:r>
      <w:rPr>
        <w:rFonts w:ascii="Tw Cen MT" w:hAnsi="Tw Cen MT" w:cs="Arial"/>
        <w:sz w:val="20"/>
        <w:szCs w:val="20"/>
      </w:rPr>
      <w:t>–</w:t>
    </w:r>
    <w:r w:rsidRPr="00B205C8">
      <w:rPr>
        <w:rFonts w:ascii="Tw Cen MT" w:hAnsi="Tw Cen MT"/>
        <w:sz w:val="20"/>
        <w:szCs w:val="20"/>
      </w:rPr>
      <w:t xml:space="preserve"> 65, Rue de Dunkerque 75009 PARIS</w:t>
    </w:r>
  </w:p>
  <w:p w:rsidR="00864D53" w:rsidRPr="00E036C5" w:rsidRDefault="00B112D2" w:rsidP="00E036C5">
    <w:pPr>
      <w:contextualSpacing/>
    </w:pPr>
    <w:r w:rsidRPr="00B112D2">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twitter-icone-8307-32" style="position:absolute;margin-left:232.45pt;margin-top:.15pt;width:12.45pt;height:12.45pt;z-index:-251656192;visibility:visible" wrapcoords="-2602 0 -2602 18217 20819 18217 20819 0 -2602 0">
          <v:imagedata r:id="rId1" o:title="twitter-icone-8307-32"/>
          <w10:wrap type="through"/>
        </v:shape>
      </w:pict>
    </w:r>
    <w:r w:rsidRPr="00B112D2">
      <w:rPr>
        <w:noProof/>
        <w:sz w:val="20"/>
        <w:szCs w:val="20"/>
      </w:rPr>
      <w:pict>
        <v:shape id="_x0000_s2054" type="#_x0000_t75" alt="facebook-icone-9793-32" style="position:absolute;margin-left:139pt;margin-top:.75pt;width:10.95pt;height:10.95pt;z-index:-251655168;visibility:visible" wrapcoords="-2959 0 -2959 17753 20712 17753 20712 0 -2959 0">
          <v:imagedata r:id="rId2" o:title="facebook-icone-9793-32"/>
          <w10:wrap type="through"/>
        </v:shape>
      </w:pict>
    </w:r>
    <w:r w:rsidR="00864D53" w:rsidRPr="00D158C7">
      <w:rPr>
        <w:rFonts w:ascii="Tw Cen MT" w:hAnsi="Tw Cen MT"/>
        <w:b/>
        <w:i/>
        <w:sz w:val="20"/>
        <w:szCs w:val="20"/>
      </w:rPr>
      <w:t>Retrouvez-nous</w:t>
    </w:r>
    <w:r w:rsidR="00864D53" w:rsidRPr="00D158C7">
      <w:rPr>
        <w:rFonts w:ascii="Tw Cen MT" w:hAnsi="Tw Cen MT"/>
        <w:sz w:val="20"/>
        <w:szCs w:val="20"/>
      </w:rPr>
      <w:t xml:space="preserve"> : </w:t>
    </w:r>
    <w:r w:rsidR="00864D53" w:rsidRPr="00D158C7">
      <w:rPr>
        <w:rFonts w:ascii="Tw Cen MT" w:hAnsi="Tw Cen MT" w:cs="Arial"/>
        <w:sz w:val="20"/>
        <w:szCs w:val="20"/>
      </w:rPr>
      <w:t>www.wildside.fr</w:t>
    </w:r>
    <w:r w:rsidR="00864D53">
      <w:rPr>
        <w:rFonts w:ascii="Tw Cen MT" w:hAnsi="Tw Cen MT"/>
        <w:sz w:val="20"/>
        <w:szCs w:val="20"/>
      </w:rPr>
      <w:t xml:space="preserve"> -     </w:t>
    </w:r>
    <w:r w:rsidR="00864D53" w:rsidRPr="00D158C7">
      <w:rPr>
        <w:rFonts w:ascii="Tw Cen MT" w:hAnsi="Tw Cen MT"/>
        <w:sz w:val="20"/>
        <w:szCs w:val="20"/>
      </w:rPr>
      <w:t>/</w:t>
    </w:r>
    <w:proofErr w:type="spellStart"/>
    <w:r w:rsidR="00864D53">
      <w:rPr>
        <w:rFonts w:ascii="Tw Cen MT" w:hAnsi="Tw Cen MT"/>
        <w:sz w:val="20"/>
        <w:szCs w:val="20"/>
      </w:rPr>
      <w:t>WildSideOfficiel</w:t>
    </w:r>
    <w:proofErr w:type="spellEnd"/>
    <w:r w:rsidR="00864D53" w:rsidRPr="00D158C7">
      <w:rPr>
        <w:rFonts w:ascii="Tw Cen MT" w:hAnsi="Tw Cen MT"/>
        <w:sz w:val="20"/>
        <w:szCs w:val="20"/>
      </w:rPr>
      <w:t xml:space="preserve"> -      </w:t>
    </w:r>
    <w:r w:rsidR="00864D53">
      <w:rPr>
        <w:rFonts w:ascii="Tw Cen MT" w:hAnsi="Tw Cen MT"/>
        <w:sz w:val="20"/>
        <w:szCs w:val="20"/>
      </w:rPr>
      <w:t xml:space="preserve"> @</w:t>
    </w:r>
    <w:proofErr w:type="spellStart"/>
    <w:r w:rsidR="00864D53">
      <w:rPr>
        <w:rFonts w:ascii="Tw Cen MT" w:hAnsi="Tw Cen MT"/>
        <w:sz w:val="20"/>
        <w:szCs w:val="20"/>
      </w:rPr>
      <w:t>wildsidecats</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D53" w:rsidRPr="00580C43" w:rsidRDefault="00864D53" w:rsidP="00677FA3">
    <w:pPr>
      <w:contextualSpaci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D53" w:rsidRDefault="00864D53" w:rsidP="007827D8">
      <w:pPr>
        <w:spacing w:after="0" w:line="240" w:lineRule="auto"/>
      </w:pPr>
      <w:r>
        <w:separator/>
      </w:r>
    </w:p>
  </w:footnote>
  <w:footnote w:type="continuationSeparator" w:id="0">
    <w:p w:rsidR="00864D53" w:rsidRDefault="00864D53" w:rsidP="007827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4C31"/>
    <w:multiLevelType w:val="hybridMultilevel"/>
    <w:tmpl w:val="44EEDF40"/>
    <w:lvl w:ilvl="0" w:tplc="53A419DA">
      <w:numFmt w:val="bullet"/>
      <w:lvlText w:val="-"/>
      <w:lvlJc w:val="left"/>
      <w:pPr>
        <w:ind w:left="720" w:hanging="360"/>
      </w:pPr>
      <w:rPr>
        <w:rFonts w:ascii="Arial Narrow" w:eastAsia="Calibri" w:hAnsi="Arial Narrow" w:cs="Aria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0034"/>
    <w:rsid w:val="000006EE"/>
    <w:rsid w:val="00001203"/>
    <w:rsid w:val="00017831"/>
    <w:rsid w:val="00024CDE"/>
    <w:rsid w:val="00030B5B"/>
    <w:rsid w:val="00035918"/>
    <w:rsid w:val="00057F11"/>
    <w:rsid w:val="00061EA7"/>
    <w:rsid w:val="000678A0"/>
    <w:rsid w:val="000738D4"/>
    <w:rsid w:val="0007576A"/>
    <w:rsid w:val="000908C6"/>
    <w:rsid w:val="000A72E0"/>
    <w:rsid w:val="000B0588"/>
    <w:rsid w:val="000C27C5"/>
    <w:rsid w:val="000C4CE0"/>
    <w:rsid w:val="000C5260"/>
    <w:rsid w:val="000E1BDA"/>
    <w:rsid w:val="000E62A9"/>
    <w:rsid w:val="000E65B7"/>
    <w:rsid w:val="000F1681"/>
    <w:rsid w:val="000F7960"/>
    <w:rsid w:val="00104DAC"/>
    <w:rsid w:val="0010649F"/>
    <w:rsid w:val="001077E7"/>
    <w:rsid w:val="001115B2"/>
    <w:rsid w:val="001155CA"/>
    <w:rsid w:val="00115B89"/>
    <w:rsid w:val="00124E5B"/>
    <w:rsid w:val="00130D76"/>
    <w:rsid w:val="00132F0F"/>
    <w:rsid w:val="00133FC5"/>
    <w:rsid w:val="00142207"/>
    <w:rsid w:val="00142B8D"/>
    <w:rsid w:val="0014416F"/>
    <w:rsid w:val="001527E2"/>
    <w:rsid w:val="001571AF"/>
    <w:rsid w:val="0016708B"/>
    <w:rsid w:val="00175706"/>
    <w:rsid w:val="0018199B"/>
    <w:rsid w:val="00187098"/>
    <w:rsid w:val="00187D5A"/>
    <w:rsid w:val="00187E3F"/>
    <w:rsid w:val="001919FB"/>
    <w:rsid w:val="00195817"/>
    <w:rsid w:val="00196D09"/>
    <w:rsid w:val="00196DDE"/>
    <w:rsid w:val="001A0118"/>
    <w:rsid w:val="001A100C"/>
    <w:rsid w:val="001B46D4"/>
    <w:rsid w:val="001C52FC"/>
    <w:rsid w:val="001C5EEE"/>
    <w:rsid w:val="001C69CD"/>
    <w:rsid w:val="001E458D"/>
    <w:rsid w:val="001E5D72"/>
    <w:rsid w:val="001F0E30"/>
    <w:rsid w:val="001F7A73"/>
    <w:rsid w:val="00201857"/>
    <w:rsid w:val="0020322F"/>
    <w:rsid w:val="0020626D"/>
    <w:rsid w:val="00207BD2"/>
    <w:rsid w:val="0022696C"/>
    <w:rsid w:val="00230F51"/>
    <w:rsid w:val="00232C30"/>
    <w:rsid w:val="00235981"/>
    <w:rsid w:val="0023634F"/>
    <w:rsid w:val="00240A2A"/>
    <w:rsid w:val="00241E46"/>
    <w:rsid w:val="00244DB5"/>
    <w:rsid w:val="00246D43"/>
    <w:rsid w:val="0024747D"/>
    <w:rsid w:val="002535F4"/>
    <w:rsid w:val="00263659"/>
    <w:rsid w:val="002641A7"/>
    <w:rsid w:val="0027164D"/>
    <w:rsid w:val="00273CA6"/>
    <w:rsid w:val="00276A09"/>
    <w:rsid w:val="00277417"/>
    <w:rsid w:val="0028145D"/>
    <w:rsid w:val="00283864"/>
    <w:rsid w:val="00293BD1"/>
    <w:rsid w:val="002A392B"/>
    <w:rsid w:val="002A5710"/>
    <w:rsid w:val="002A6EC4"/>
    <w:rsid w:val="002B016A"/>
    <w:rsid w:val="002B0D1D"/>
    <w:rsid w:val="002B4BDD"/>
    <w:rsid w:val="002B66D3"/>
    <w:rsid w:val="002B7CDE"/>
    <w:rsid w:val="002C35DB"/>
    <w:rsid w:val="002C4783"/>
    <w:rsid w:val="002C7800"/>
    <w:rsid w:val="002C7A6F"/>
    <w:rsid w:val="002D43AC"/>
    <w:rsid w:val="002D6700"/>
    <w:rsid w:val="002E3330"/>
    <w:rsid w:val="002E486E"/>
    <w:rsid w:val="002F11AB"/>
    <w:rsid w:val="002F2030"/>
    <w:rsid w:val="002F34C5"/>
    <w:rsid w:val="003004DC"/>
    <w:rsid w:val="00302C3E"/>
    <w:rsid w:val="00306DA0"/>
    <w:rsid w:val="00307296"/>
    <w:rsid w:val="003100A3"/>
    <w:rsid w:val="00311315"/>
    <w:rsid w:val="0031447D"/>
    <w:rsid w:val="003175A0"/>
    <w:rsid w:val="00322E93"/>
    <w:rsid w:val="00327BE1"/>
    <w:rsid w:val="00332BE2"/>
    <w:rsid w:val="003448C0"/>
    <w:rsid w:val="00345E37"/>
    <w:rsid w:val="00347FD3"/>
    <w:rsid w:val="003511E4"/>
    <w:rsid w:val="00353E2A"/>
    <w:rsid w:val="00362EF3"/>
    <w:rsid w:val="003639DF"/>
    <w:rsid w:val="00365288"/>
    <w:rsid w:val="00367BAC"/>
    <w:rsid w:val="00367D56"/>
    <w:rsid w:val="00370DBA"/>
    <w:rsid w:val="003725FB"/>
    <w:rsid w:val="00384E57"/>
    <w:rsid w:val="00385CCF"/>
    <w:rsid w:val="003920CC"/>
    <w:rsid w:val="0039224A"/>
    <w:rsid w:val="00393F29"/>
    <w:rsid w:val="00394EEC"/>
    <w:rsid w:val="003B451E"/>
    <w:rsid w:val="003C54CC"/>
    <w:rsid w:val="003D0277"/>
    <w:rsid w:val="003D54B1"/>
    <w:rsid w:val="003D65D8"/>
    <w:rsid w:val="003F0416"/>
    <w:rsid w:val="003F3712"/>
    <w:rsid w:val="003F4911"/>
    <w:rsid w:val="004255F9"/>
    <w:rsid w:val="004258BA"/>
    <w:rsid w:val="00425FE0"/>
    <w:rsid w:val="004467A5"/>
    <w:rsid w:val="00456396"/>
    <w:rsid w:val="0046176A"/>
    <w:rsid w:val="004739ED"/>
    <w:rsid w:val="00474514"/>
    <w:rsid w:val="004878B2"/>
    <w:rsid w:val="00487CF2"/>
    <w:rsid w:val="00496D7B"/>
    <w:rsid w:val="004A68BC"/>
    <w:rsid w:val="004B3E7D"/>
    <w:rsid w:val="004C1FE0"/>
    <w:rsid w:val="004C5109"/>
    <w:rsid w:val="004C7B26"/>
    <w:rsid w:val="004D135C"/>
    <w:rsid w:val="004D6A5E"/>
    <w:rsid w:val="004E29C1"/>
    <w:rsid w:val="004F0703"/>
    <w:rsid w:val="00500C0B"/>
    <w:rsid w:val="00510F47"/>
    <w:rsid w:val="00511C11"/>
    <w:rsid w:val="005128EC"/>
    <w:rsid w:val="00515E8E"/>
    <w:rsid w:val="0052413C"/>
    <w:rsid w:val="00533E5D"/>
    <w:rsid w:val="00540FF7"/>
    <w:rsid w:val="005413A0"/>
    <w:rsid w:val="005547FC"/>
    <w:rsid w:val="0055673F"/>
    <w:rsid w:val="005641FD"/>
    <w:rsid w:val="00580CA7"/>
    <w:rsid w:val="005823EE"/>
    <w:rsid w:val="00583F19"/>
    <w:rsid w:val="00584204"/>
    <w:rsid w:val="005A4434"/>
    <w:rsid w:val="005A47FE"/>
    <w:rsid w:val="005A58A7"/>
    <w:rsid w:val="005A6EA8"/>
    <w:rsid w:val="005B08EA"/>
    <w:rsid w:val="005B2410"/>
    <w:rsid w:val="005B40C3"/>
    <w:rsid w:val="005B5E33"/>
    <w:rsid w:val="005D1BAD"/>
    <w:rsid w:val="005D6350"/>
    <w:rsid w:val="005E12E6"/>
    <w:rsid w:val="005E37FA"/>
    <w:rsid w:val="005F44DA"/>
    <w:rsid w:val="00601285"/>
    <w:rsid w:val="00601BB0"/>
    <w:rsid w:val="00603AC7"/>
    <w:rsid w:val="00605974"/>
    <w:rsid w:val="0062023A"/>
    <w:rsid w:val="00635D48"/>
    <w:rsid w:val="0064368B"/>
    <w:rsid w:val="006445C9"/>
    <w:rsid w:val="00650A2B"/>
    <w:rsid w:val="0065140F"/>
    <w:rsid w:val="00654468"/>
    <w:rsid w:val="00657265"/>
    <w:rsid w:val="0066164E"/>
    <w:rsid w:val="006660C0"/>
    <w:rsid w:val="00666931"/>
    <w:rsid w:val="00674983"/>
    <w:rsid w:val="00675EAF"/>
    <w:rsid w:val="00676974"/>
    <w:rsid w:val="00677FA3"/>
    <w:rsid w:val="0068455F"/>
    <w:rsid w:val="00687527"/>
    <w:rsid w:val="00693BFD"/>
    <w:rsid w:val="0069746E"/>
    <w:rsid w:val="006A0034"/>
    <w:rsid w:val="006A0CE2"/>
    <w:rsid w:val="006A0EDF"/>
    <w:rsid w:val="006A20EF"/>
    <w:rsid w:val="006B459C"/>
    <w:rsid w:val="006B57CD"/>
    <w:rsid w:val="006B7E5A"/>
    <w:rsid w:val="006C4B59"/>
    <w:rsid w:val="006C4F5C"/>
    <w:rsid w:val="006D7AB5"/>
    <w:rsid w:val="006E3D9B"/>
    <w:rsid w:val="006E4D45"/>
    <w:rsid w:val="006F4167"/>
    <w:rsid w:val="006F5210"/>
    <w:rsid w:val="00707FDA"/>
    <w:rsid w:val="007125F4"/>
    <w:rsid w:val="007170A0"/>
    <w:rsid w:val="007250BB"/>
    <w:rsid w:val="00725814"/>
    <w:rsid w:val="007301CF"/>
    <w:rsid w:val="00747C29"/>
    <w:rsid w:val="007516B8"/>
    <w:rsid w:val="00756B5D"/>
    <w:rsid w:val="007745B8"/>
    <w:rsid w:val="007810D0"/>
    <w:rsid w:val="0078225E"/>
    <w:rsid w:val="007827D8"/>
    <w:rsid w:val="00790441"/>
    <w:rsid w:val="00792D62"/>
    <w:rsid w:val="007932FE"/>
    <w:rsid w:val="00795352"/>
    <w:rsid w:val="00796D19"/>
    <w:rsid w:val="007A2BCF"/>
    <w:rsid w:val="007A5999"/>
    <w:rsid w:val="007B2053"/>
    <w:rsid w:val="007C1E0E"/>
    <w:rsid w:val="007C45F0"/>
    <w:rsid w:val="007C53BF"/>
    <w:rsid w:val="007C6DE9"/>
    <w:rsid w:val="007E315C"/>
    <w:rsid w:val="007E48B2"/>
    <w:rsid w:val="00804056"/>
    <w:rsid w:val="00805632"/>
    <w:rsid w:val="00812BED"/>
    <w:rsid w:val="00815DAD"/>
    <w:rsid w:val="00821AD2"/>
    <w:rsid w:val="008233D4"/>
    <w:rsid w:val="00823DEA"/>
    <w:rsid w:val="0083125C"/>
    <w:rsid w:val="00831974"/>
    <w:rsid w:val="00832109"/>
    <w:rsid w:val="00844219"/>
    <w:rsid w:val="008622D9"/>
    <w:rsid w:val="00862451"/>
    <w:rsid w:val="00864D53"/>
    <w:rsid w:val="00876E5C"/>
    <w:rsid w:val="00881961"/>
    <w:rsid w:val="00883136"/>
    <w:rsid w:val="00895921"/>
    <w:rsid w:val="0089719C"/>
    <w:rsid w:val="008A1A7C"/>
    <w:rsid w:val="008A2F37"/>
    <w:rsid w:val="008B29F6"/>
    <w:rsid w:val="008B4278"/>
    <w:rsid w:val="008B5418"/>
    <w:rsid w:val="008B65F4"/>
    <w:rsid w:val="008C57D8"/>
    <w:rsid w:val="008D0DEB"/>
    <w:rsid w:val="008D47AA"/>
    <w:rsid w:val="008E2013"/>
    <w:rsid w:val="008E554B"/>
    <w:rsid w:val="008E5F96"/>
    <w:rsid w:val="008E699C"/>
    <w:rsid w:val="008E72C7"/>
    <w:rsid w:val="008E732F"/>
    <w:rsid w:val="008E7F5E"/>
    <w:rsid w:val="008F2092"/>
    <w:rsid w:val="008F70DF"/>
    <w:rsid w:val="008F7426"/>
    <w:rsid w:val="00902BB2"/>
    <w:rsid w:val="0090363B"/>
    <w:rsid w:val="009145A4"/>
    <w:rsid w:val="00921B98"/>
    <w:rsid w:val="00923471"/>
    <w:rsid w:val="00923936"/>
    <w:rsid w:val="00924701"/>
    <w:rsid w:val="00925F7B"/>
    <w:rsid w:val="00926BED"/>
    <w:rsid w:val="009277AA"/>
    <w:rsid w:val="00944D24"/>
    <w:rsid w:val="009473AC"/>
    <w:rsid w:val="00950C4B"/>
    <w:rsid w:val="00961007"/>
    <w:rsid w:val="0096173B"/>
    <w:rsid w:val="00967CC2"/>
    <w:rsid w:val="00976619"/>
    <w:rsid w:val="0097699A"/>
    <w:rsid w:val="00982319"/>
    <w:rsid w:val="00984EBD"/>
    <w:rsid w:val="00990442"/>
    <w:rsid w:val="0099098F"/>
    <w:rsid w:val="0099202F"/>
    <w:rsid w:val="009928F2"/>
    <w:rsid w:val="009A45A0"/>
    <w:rsid w:val="009A47FF"/>
    <w:rsid w:val="009A787F"/>
    <w:rsid w:val="009B311C"/>
    <w:rsid w:val="009C458A"/>
    <w:rsid w:val="009C5FF9"/>
    <w:rsid w:val="009D050A"/>
    <w:rsid w:val="009D10B6"/>
    <w:rsid w:val="009D22B8"/>
    <w:rsid w:val="009D38C4"/>
    <w:rsid w:val="009D701C"/>
    <w:rsid w:val="009E5164"/>
    <w:rsid w:val="009E6D2E"/>
    <w:rsid w:val="009F11E6"/>
    <w:rsid w:val="009F6C3F"/>
    <w:rsid w:val="00A01BE5"/>
    <w:rsid w:val="00A0395E"/>
    <w:rsid w:val="00A0610B"/>
    <w:rsid w:val="00A12E48"/>
    <w:rsid w:val="00A14059"/>
    <w:rsid w:val="00A21914"/>
    <w:rsid w:val="00A311D9"/>
    <w:rsid w:val="00A37E71"/>
    <w:rsid w:val="00A416A3"/>
    <w:rsid w:val="00A42C14"/>
    <w:rsid w:val="00A464C9"/>
    <w:rsid w:val="00A46752"/>
    <w:rsid w:val="00A50A6E"/>
    <w:rsid w:val="00A53996"/>
    <w:rsid w:val="00A5523C"/>
    <w:rsid w:val="00A56422"/>
    <w:rsid w:val="00A576D8"/>
    <w:rsid w:val="00A62DF3"/>
    <w:rsid w:val="00A753B9"/>
    <w:rsid w:val="00A81C97"/>
    <w:rsid w:val="00A84010"/>
    <w:rsid w:val="00A8535A"/>
    <w:rsid w:val="00A85B0A"/>
    <w:rsid w:val="00A92B65"/>
    <w:rsid w:val="00A9725C"/>
    <w:rsid w:val="00AA05B4"/>
    <w:rsid w:val="00AA0888"/>
    <w:rsid w:val="00AA108B"/>
    <w:rsid w:val="00AA5DD4"/>
    <w:rsid w:val="00AA7562"/>
    <w:rsid w:val="00AB2B7B"/>
    <w:rsid w:val="00AC3698"/>
    <w:rsid w:val="00AC6CA7"/>
    <w:rsid w:val="00AC7216"/>
    <w:rsid w:val="00AE6100"/>
    <w:rsid w:val="00AF04F6"/>
    <w:rsid w:val="00B112D2"/>
    <w:rsid w:val="00B123A4"/>
    <w:rsid w:val="00B1346B"/>
    <w:rsid w:val="00B13720"/>
    <w:rsid w:val="00B16A14"/>
    <w:rsid w:val="00B1712C"/>
    <w:rsid w:val="00B179D6"/>
    <w:rsid w:val="00B20923"/>
    <w:rsid w:val="00B31A10"/>
    <w:rsid w:val="00B347C5"/>
    <w:rsid w:val="00B34E7C"/>
    <w:rsid w:val="00B404AC"/>
    <w:rsid w:val="00B451B9"/>
    <w:rsid w:val="00B455B9"/>
    <w:rsid w:val="00B54556"/>
    <w:rsid w:val="00B6716D"/>
    <w:rsid w:val="00B71E66"/>
    <w:rsid w:val="00B7369B"/>
    <w:rsid w:val="00B823B1"/>
    <w:rsid w:val="00B8260A"/>
    <w:rsid w:val="00B84E38"/>
    <w:rsid w:val="00B86579"/>
    <w:rsid w:val="00B93962"/>
    <w:rsid w:val="00B93B4F"/>
    <w:rsid w:val="00B93D69"/>
    <w:rsid w:val="00B97CBB"/>
    <w:rsid w:val="00BA17AE"/>
    <w:rsid w:val="00BB21BC"/>
    <w:rsid w:val="00BB649C"/>
    <w:rsid w:val="00BC61B6"/>
    <w:rsid w:val="00BE66AA"/>
    <w:rsid w:val="00C025BA"/>
    <w:rsid w:val="00C078E4"/>
    <w:rsid w:val="00C12DC9"/>
    <w:rsid w:val="00C14608"/>
    <w:rsid w:val="00C17125"/>
    <w:rsid w:val="00C17382"/>
    <w:rsid w:val="00C23EF9"/>
    <w:rsid w:val="00C3114A"/>
    <w:rsid w:val="00C3186F"/>
    <w:rsid w:val="00C31897"/>
    <w:rsid w:val="00C3365F"/>
    <w:rsid w:val="00C36FC4"/>
    <w:rsid w:val="00C6038A"/>
    <w:rsid w:val="00C60AD9"/>
    <w:rsid w:val="00C65BCC"/>
    <w:rsid w:val="00C65EBC"/>
    <w:rsid w:val="00C85ABD"/>
    <w:rsid w:val="00C910E4"/>
    <w:rsid w:val="00C93E15"/>
    <w:rsid w:val="00C94180"/>
    <w:rsid w:val="00CA0C59"/>
    <w:rsid w:val="00CA49D7"/>
    <w:rsid w:val="00CA72F1"/>
    <w:rsid w:val="00CA7ADD"/>
    <w:rsid w:val="00CB4B6C"/>
    <w:rsid w:val="00CB56F8"/>
    <w:rsid w:val="00CD3905"/>
    <w:rsid w:val="00CD4B57"/>
    <w:rsid w:val="00CD4FE6"/>
    <w:rsid w:val="00CE2F77"/>
    <w:rsid w:val="00CE500C"/>
    <w:rsid w:val="00CE7C5B"/>
    <w:rsid w:val="00CF1DC6"/>
    <w:rsid w:val="00CF4109"/>
    <w:rsid w:val="00D021D7"/>
    <w:rsid w:val="00D05FDC"/>
    <w:rsid w:val="00D07A77"/>
    <w:rsid w:val="00D1018C"/>
    <w:rsid w:val="00D13A4B"/>
    <w:rsid w:val="00D146E2"/>
    <w:rsid w:val="00D202C7"/>
    <w:rsid w:val="00D232D7"/>
    <w:rsid w:val="00D23A96"/>
    <w:rsid w:val="00D23E41"/>
    <w:rsid w:val="00D23F63"/>
    <w:rsid w:val="00D30BE2"/>
    <w:rsid w:val="00D34077"/>
    <w:rsid w:val="00D35207"/>
    <w:rsid w:val="00D47BA5"/>
    <w:rsid w:val="00D55782"/>
    <w:rsid w:val="00D57DF3"/>
    <w:rsid w:val="00D6604F"/>
    <w:rsid w:val="00D6635D"/>
    <w:rsid w:val="00D66D31"/>
    <w:rsid w:val="00D70E12"/>
    <w:rsid w:val="00D76CF6"/>
    <w:rsid w:val="00D77591"/>
    <w:rsid w:val="00D80417"/>
    <w:rsid w:val="00D85BD5"/>
    <w:rsid w:val="00D878F8"/>
    <w:rsid w:val="00D9268C"/>
    <w:rsid w:val="00D94DFD"/>
    <w:rsid w:val="00DA6DC0"/>
    <w:rsid w:val="00DB0286"/>
    <w:rsid w:val="00DB39BE"/>
    <w:rsid w:val="00DC018B"/>
    <w:rsid w:val="00DD5D45"/>
    <w:rsid w:val="00DD6394"/>
    <w:rsid w:val="00DE1238"/>
    <w:rsid w:val="00DE360C"/>
    <w:rsid w:val="00DE4F31"/>
    <w:rsid w:val="00DE518C"/>
    <w:rsid w:val="00DF058B"/>
    <w:rsid w:val="00DF2974"/>
    <w:rsid w:val="00E0024B"/>
    <w:rsid w:val="00E036C5"/>
    <w:rsid w:val="00E03B44"/>
    <w:rsid w:val="00E047B3"/>
    <w:rsid w:val="00E06C8E"/>
    <w:rsid w:val="00E15BF3"/>
    <w:rsid w:val="00E17C58"/>
    <w:rsid w:val="00E25335"/>
    <w:rsid w:val="00E25D38"/>
    <w:rsid w:val="00E325A0"/>
    <w:rsid w:val="00E33BE3"/>
    <w:rsid w:val="00E3496E"/>
    <w:rsid w:val="00E366BB"/>
    <w:rsid w:val="00E40840"/>
    <w:rsid w:val="00E4093B"/>
    <w:rsid w:val="00E423D2"/>
    <w:rsid w:val="00E43CAA"/>
    <w:rsid w:val="00E47E32"/>
    <w:rsid w:val="00E50583"/>
    <w:rsid w:val="00E805BE"/>
    <w:rsid w:val="00E82D33"/>
    <w:rsid w:val="00E83D4A"/>
    <w:rsid w:val="00E866BD"/>
    <w:rsid w:val="00E91426"/>
    <w:rsid w:val="00E93317"/>
    <w:rsid w:val="00E95F92"/>
    <w:rsid w:val="00EA4542"/>
    <w:rsid w:val="00EA609D"/>
    <w:rsid w:val="00EA790A"/>
    <w:rsid w:val="00EB0191"/>
    <w:rsid w:val="00EB4A8A"/>
    <w:rsid w:val="00EB72FA"/>
    <w:rsid w:val="00EC1370"/>
    <w:rsid w:val="00EC2CB7"/>
    <w:rsid w:val="00EC3707"/>
    <w:rsid w:val="00EC4E08"/>
    <w:rsid w:val="00EC661B"/>
    <w:rsid w:val="00EC7D38"/>
    <w:rsid w:val="00ED4C99"/>
    <w:rsid w:val="00EE1FB4"/>
    <w:rsid w:val="00EE3E8D"/>
    <w:rsid w:val="00EF292E"/>
    <w:rsid w:val="00F001F1"/>
    <w:rsid w:val="00F01E9C"/>
    <w:rsid w:val="00F05268"/>
    <w:rsid w:val="00F059AD"/>
    <w:rsid w:val="00F143D9"/>
    <w:rsid w:val="00F15D14"/>
    <w:rsid w:val="00F164CC"/>
    <w:rsid w:val="00F22E03"/>
    <w:rsid w:val="00F22ECA"/>
    <w:rsid w:val="00F24EC1"/>
    <w:rsid w:val="00F25444"/>
    <w:rsid w:val="00F255EE"/>
    <w:rsid w:val="00F278E4"/>
    <w:rsid w:val="00F34AE6"/>
    <w:rsid w:val="00F405C5"/>
    <w:rsid w:val="00F42079"/>
    <w:rsid w:val="00F454E0"/>
    <w:rsid w:val="00F4630C"/>
    <w:rsid w:val="00F50C25"/>
    <w:rsid w:val="00F56B4E"/>
    <w:rsid w:val="00F63C28"/>
    <w:rsid w:val="00F64697"/>
    <w:rsid w:val="00F678FC"/>
    <w:rsid w:val="00F761AD"/>
    <w:rsid w:val="00F93E76"/>
    <w:rsid w:val="00FA09ED"/>
    <w:rsid w:val="00FA1EB4"/>
    <w:rsid w:val="00FA696B"/>
    <w:rsid w:val="00FA7591"/>
    <w:rsid w:val="00FB6140"/>
    <w:rsid w:val="00FE590F"/>
    <w:rsid w:val="00FF1218"/>
    <w:rsid w:val="00FF639F"/>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character" w:styleId="Marquedecommentaire">
    <w:name w:val="annotation reference"/>
    <w:uiPriority w:val="99"/>
    <w:semiHidden/>
    <w:unhideWhenUsed/>
    <w:rsid w:val="00EC4E08"/>
    <w:rPr>
      <w:sz w:val="16"/>
      <w:szCs w:val="16"/>
    </w:rPr>
  </w:style>
</w:styles>
</file>

<file path=word/webSettings.xml><?xml version="1.0" encoding="utf-8"?>
<w:webSettings xmlns:r="http://schemas.openxmlformats.org/officeDocument/2006/relationships" xmlns:w="http://schemas.openxmlformats.org/wordprocessingml/2006/main">
  <w:divs>
    <w:div w:id="362100355">
      <w:bodyDiv w:val="1"/>
      <w:marLeft w:val="0"/>
      <w:marRight w:val="0"/>
      <w:marTop w:val="0"/>
      <w:marBottom w:val="0"/>
      <w:divBdr>
        <w:top w:val="none" w:sz="0" w:space="0" w:color="auto"/>
        <w:left w:val="none" w:sz="0" w:space="0" w:color="auto"/>
        <w:bottom w:val="none" w:sz="0" w:space="0" w:color="auto"/>
        <w:right w:val="none" w:sz="0" w:space="0" w:color="auto"/>
      </w:divBdr>
    </w:div>
    <w:div w:id="813983153">
      <w:bodyDiv w:val="1"/>
      <w:marLeft w:val="0"/>
      <w:marRight w:val="0"/>
      <w:marTop w:val="0"/>
      <w:marBottom w:val="0"/>
      <w:divBdr>
        <w:top w:val="none" w:sz="0" w:space="0" w:color="auto"/>
        <w:left w:val="none" w:sz="0" w:space="0" w:color="auto"/>
        <w:bottom w:val="none" w:sz="0" w:space="0" w:color="auto"/>
        <w:right w:val="none" w:sz="0" w:space="0" w:color="auto"/>
      </w:divBdr>
    </w:div>
    <w:div w:id="1504515840">
      <w:bodyDiv w:val="1"/>
      <w:marLeft w:val="0"/>
      <w:marRight w:val="0"/>
      <w:marTop w:val="0"/>
      <w:marBottom w:val="0"/>
      <w:divBdr>
        <w:top w:val="none" w:sz="0" w:space="0" w:color="auto"/>
        <w:left w:val="none" w:sz="0" w:space="0" w:color="auto"/>
        <w:bottom w:val="none" w:sz="0" w:space="0" w:color="auto"/>
        <w:right w:val="none" w:sz="0" w:space="0" w:color="auto"/>
      </w:divBdr>
    </w:div>
    <w:div w:id="1777170770">
      <w:bodyDiv w:val="1"/>
      <w:marLeft w:val="0"/>
      <w:marRight w:val="0"/>
      <w:marTop w:val="0"/>
      <w:marBottom w:val="0"/>
      <w:divBdr>
        <w:top w:val="none" w:sz="0" w:space="0" w:color="auto"/>
        <w:left w:val="none" w:sz="0" w:space="0" w:color="auto"/>
        <w:bottom w:val="none" w:sz="0" w:space="0" w:color="auto"/>
        <w:right w:val="none" w:sz="0" w:space="0" w:color="auto"/>
      </w:divBdr>
    </w:div>
    <w:div w:id="212345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ldside.fr"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746F86-0114-4D29-B19E-172DB338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2000</TotalTime>
  <Pages>3</Pages>
  <Words>1530</Words>
  <Characters>8420</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9931</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bgaessler</cp:lastModifiedBy>
  <cp:revision>111</cp:revision>
  <cp:lastPrinted>2015-07-16T15:40:00Z</cp:lastPrinted>
  <dcterms:created xsi:type="dcterms:W3CDTF">2014-11-04T09:46:00Z</dcterms:created>
  <dcterms:modified xsi:type="dcterms:W3CDTF">2015-07-24T09:39:00Z</dcterms:modified>
</cp:coreProperties>
</file>