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E81C6" w14:textId="6E038DED" w:rsidR="00BA6FED" w:rsidRDefault="00A4282A" w:rsidP="0039559A">
      <w:pPr>
        <w:spacing w:after="0" w:line="240" w:lineRule="auto"/>
        <w:jc w:val="center"/>
        <w:rPr>
          <w:rFonts w:ascii="Arial Black" w:eastAsia="Times New Roman" w:hAnsi="Arial Black"/>
          <w:b/>
          <w:noProof/>
          <w:sz w:val="4"/>
          <w:szCs w:val="4"/>
          <w:lang w:eastAsia="fr-FR"/>
        </w:rPr>
      </w:pPr>
      <w:r w:rsidRPr="00935AC4">
        <w:rPr>
          <w:rFonts w:ascii="Arial" w:hAnsi="Arial" w:cs="Arial"/>
          <w:b/>
          <w:iCs/>
          <w:noProof/>
          <w:sz w:val="4"/>
          <w:szCs w:val="4"/>
          <w:lang w:eastAsia="fr-FR"/>
        </w:rPr>
        <w:drawing>
          <wp:anchor distT="0" distB="0" distL="114300" distR="114300" simplePos="0" relativeHeight="251657728" behindDoc="0" locked="0" layoutInCell="1" allowOverlap="0" wp14:anchorId="4734A9D6" wp14:editId="1968A6F9">
            <wp:simplePos x="0" y="0"/>
            <wp:positionH relativeFrom="margin">
              <wp:align>center</wp:align>
            </wp:positionH>
            <wp:positionV relativeFrom="paragraph">
              <wp:posOffset>-680720</wp:posOffset>
            </wp:positionV>
            <wp:extent cx="409575" cy="704215"/>
            <wp:effectExtent l="0" t="0" r="9525" b="635"/>
            <wp:wrapNone/>
            <wp:docPr id="4" name="Image 5" descr="NEW LOGO WILDSIDE NOIR FOND BLANC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NEW LOGO WILDSIDE NOIR FOND BLANC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5714F" w14:textId="77777777" w:rsidR="0039559A" w:rsidRDefault="0039559A" w:rsidP="0039559A">
      <w:pPr>
        <w:spacing w:after="0" w:line="240" w:lineRule="auto"/>
        <w:jc w:val="center"/>
        <w:rPr>
          <w:rFonts w:ascii="Arial Black" w:eastAsia="Times New Roman" w:hAnsi="Arial Black"/>
          <w:b/>
          <w:noProof/>
          <w:sz w:val="4"/>
          <w:szCs w:val="4"/>
          <w:lang w:eastAsia="fr-FR"/>
        </w:rPr>
      </w:pPr>
    </w:p>
    <w:p w14:paraId="6B189826" w14:textId="77777777" w:rsidR="0039559A" w:rsidRPr="0039559A" w:rsidRDefault="0039559A" w:rsidP="0039559A">
      <w:pPr>
        <w:spacing w:after="0" w:line="240" w:lineRule="auto"/>
        <w:jc w:val="center"/>
        <w:rPr>
          <w:rFonts w:ascii="Arial Black" w:eastAsia="Times New Roman" w:hAnsi="Arial Black"/>
          <w:b/>
          <w:noProof/>
          <w:sz w:val="4"/>
          <w:szCs w:val="4"/>
          <w:lang w:eastAsia="fr-FR"/>
        </w:rPr>
      </w:pPr>
    </w:p>
    <w:p w14:paraId="2991C957" w14:textId="5907868D" w:rsidR="00A531B0" w:rsidRPr="00192D31" w:rsidRDefault="00192D31" w:rsidP="002B207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72"/>
          <w:szCs w:val="90"/>
          <w:lang w:eastAsia="fr-FR"/>
        </w:rPr>
      </w:pPr>
      <w:r w:rsidRPr="00192D31">
        <w:rPr>
          <w:rFonts w:ascii="Arial" w:eastAsia="Times New Roman" w:hAnsi="Arial" w:cs="Arial"/>
          <w:b/>
          <w:noProof/>
          <w:sz w:val="72"/>
          <w:szCs w:val="90"/>
          <w:lang w:eastAsia="fr-FR"/>
        </w:rPr>
        <w:t>L’HISTOIRE DE L’AMOUR</w:t>
      </w:r>
    </w:p>
    <w:p w14:paraId="7FE5C1DC" w14:textId="77777777" w:rsidR="00192D31" w:rsidRPr="00192D31" w:rsidRDefault="00192D31" w:rsidP="0019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fr-FR"/>
        </w:rPr>
      </w:pPr>
      <w:r w:rsidRPr="00192D31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fr-FR"/>
        </w:rPr>
        <w:t xml:space="preserve">Réalisé par Radu </w:t>
      </w:r>
      <w:proofErr w:type="spellStart"/>
      <w:r w:rsidRPr="00192D31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fr-FR"/>
        </w:rPr>
        <w:t>Mihaileanu</w:t>
      </w:r>
      <w:proofErr w:type="spellEnd"/>
    </w:p>
    <w:p w14:paraId="36FC7F0B" w14:textId="74BA1999" w:rsidR="00D45468" w:rsidRDefault="00192D31" w:rsidP="0019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fr-FR"/>
        </w:rPr>
      </w:pPr>
      <w:r w:rsidRPr="00192D31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fr-FR"/>
        </w:rPr>
        <w:t xml:space="preserve">Avec Gemma </w:t>
      </w:r>
      <w:proofErr w:type="spellStart"/>
      <w:r w:rsidRPr="00192D31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fr-FR"/>
        </w:rPr>
        <w:t>Aterton</w:t>
      </w:r>
      <w:proofErr w:type="spellEnd"/>
      <w:r w:rsidRPr="00192D31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fr-FR"/>
        </w:rPr>
        <w:t xml:space="preserve">, Derek Jacobi, Sophie </w:t>
      </w:r>
      <w:proofErr w:type="spellStart"/>
      <w:r w:rsidRPr="00192D31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fr-FR"/>
        </w:rPr>
        <w:t>Nelisse</w:t>
      </w:r>
      <w:proofErr w:type="spellEnd"/>
    </w:p>
    <w:p w14:paraId="56E684D6" w14:textId="77777777" w:rsidR="00192D31" w:rsidRPr="003C1C68" w:rsidRDefault="00192D31" w:rsidP="0019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16"/>
          <w:szCs w:val="16"/>
          <w:lang w:eastAsia="fr-FR"/>
        </w:rPr>
      </w:pPr>
    </w:p>
    <w:p w14:paraId="20295EB8" w14:textId="006E738E" w:rsidR="00FF499E" w:rsidRPr="00FF499E" w:rsidRDefault="00FF499E" w:rsidP="00FF499E">
      <w:pPr>
        <w:jc w:val="both"/>
        <w:rPr>
          <w:rFonts w:ascii="Arial" w:hAnsi="Arial" w:cs="Arial"/>
          <w:iCs/>
        </w:rPr>
      </w:pPr>
      <w:r w:rsidRPr="00FF499E">
        <w:rPr>
          <w:rFonts w:ascii="Arial" w:hAnsi="Arial" w:cs="Arial"/>
          <w:iCs/>
        </w:rPr>
        <w:t>Pologne. Années 30. Léo aime Alma. Il lui a juré de la faire rire toute sa vie mais la guerre les a séparés… Alma a fui à New York et Léo a survécu à tout pour tenir sa promesse. De nos jours, à Brooklyn, vit une adolescente pleine de passion et de fougue. Elle s’appelle aussi Alma… Tandis que de l’autre côté du pont, à Chinatown, Léo, devenu un vieux monsieur espiègle, vit toujours avec le souvenir de « la femme la plus aimée au monde</w:t>
      </w:r>
      <w:proofErr w:type="gramStart"/>
      <w:r>
        <w:rPr>
          <w:rFonts w:ascii="Arial" w:hAnsi="Arial" w:cs="Arial"/>
          <w:iCs/>
        </w:rPr>
        <w:t> </w:t>
      </w:r>
      <w:r w:rsidRPr="00FF499E">
        <w:rPr>
          <w:rFonts w:ascii="Arial" w:hAnsi="Arial" w:cs="Arial"/>
          <w:iCs/>
        </w:rPr>
        <w:t>»…</w:t>
      </w:r>
      <w:proofErr w:type="gramEnd"/>
    </w:p>
    <w:p w14:paraId="3F46215F" w14:textId="77777777" w:rsidR="00450A0F" w:rsidRDefault="00C8466B" w:rsidP="00450A0F">
      <w:pPr>
        <w:spacing w:after="100" w:afterAutospacing="1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C8466B">
        <w:rPr>
          <w:rFonts w:ascii="Arial" w:hAnsi="Arial" w:cs="Arial"/>
          <w:b/>
          <w:iCs/>
          <w:sz w:val="24"/>
          <w:szCs w:val="24"/>
        </w:rPr>
        <w:t>UN VÉRITABLE HYMNE À LA VIE… VIBRANT ET MAGNIFIQUE !</w:t>
      </w:r>
    </w:p>
    <w:p w14:paraId="4AFF11E7" w14:textId="77777777" w:rsidR="00450A0F" w:rsidRPr="00A50CA6" w:rsidRDefault="00450A0F" w:rsidP="00450A0F">
      <w:pPr>
        <w:spacing w:after="100" w:afterAutospacing="1"/>
        <w:contextualSpacing/>
        <w:jc w:val="center"/>
        <w:rPr>
          <w:rFonts w:ascii="Arial" w:hAnsi="Arial" w:cs="Arial"/>
          <w:iCs/>
          <w:sz w:val="12"/>
          <w:szCs w:val="12"/>
        </w:rPr>
      </w:pPr>
    </w:p>
    <w:p w14:paraId="2328F7C1" w14:textId="75B56560" w:rsidR="00450A0F" w:rsidRDefault="00C8466B" w:rsidP="00450A0F">
      <w:pPr>
        <w:spacing w:after="100" w:afterAutospacing="1"/>
        <w:contextualSpacing/>
        <w:jc w:val="center"/>
        <w:rPr>
          <w:rFonts w:ascii="Arial" w:hAnsi="Arial" w:cs="Arial"/>
          <w:b/>
          <w:iCs/>
          <w:szCs w:val="18"/>
        </w:rPr>
      </w:pPr>
      <w:r w:rsidRPr="00C8466B">
        <w:rPr>
          <w:rFonts w:ascii="Arial" w:hAnsi="Arial" w:cs="Arial"/>
          <w:b/>
          <w:iCs/>
          <w:szCs w:val="18"/>
        </w:rPr>
        <w:t>D’une époque à l’</w:t>
      </w:r>
      <w:r w:rsidR="00CF35EF">
        <w:rPr>
          <w:rFonts w:ascii="Arial" w:hAnsi="Arial" w:cs="Arial"/>
          <w:b/>
          <w:iCs/>
          <w:szCs w:val="18"/>
        </w:rPr>
        <w:t>autre, par-delà les continents,</w:t>
      </w:r>
    </w:p>
    <w:p w14:paraId="5876B2C5" w14:textId="7ACCF03B" w:rsidR="00CF35EF" w:rsidRDefault="00C8466B" w:rsidP="00450A0F">
      <w:pPr>
        <w:spacing w:after="100" w:afterAutospacing="1"/>
        <w:contextualSpacing/>
        <w:jc w:val="center"/>
        <w:rPr>
          <w:rFonts w:ascii="Arial" w:hAnsi="Arial" w:cs="Arial"/>
          <w:b/>
          <w:iCs/>
          <w:szCs w:val="18"/>
        </w:rPr>
      </w:pPr>
      <w:proofErr w:type="gramStart"/>
      <w:r w:rsidRPr="00C8466B">
        <w:rPr>
          <w:rFonts w:ascii="Arial" w:hAnsi="Arial" w:cs="Arial"/>
          <w:b/>
          <w:iCs/>
          <w:szCs w:val="18"/>
        </w:rPr>
        <w:t>les</w:t>
      </w:r>
      <w:proofErr w:type="gramEnd"/>
      <w:r w:rsidRPr="00C8466B">
        <w:rPr>
          <w:rFonts w:ascii="Arial" w:hAnsi="Arial" w:cs="Arial"/>
          <w:b/>
          <w:iCs/>
          <w:szCs w:val="18"/>
        </w:rPr>
        <w:t xml:space="preserve"> destins se croisent, les passions naissent et se </w:t>
      </w:r>
      <w:r w:rsidR="00CF35EF">
        <w:rPr>
          <w:rFonts w:ascii="Arial" w:hAnsi="Arial" w:cs="Arial"/>
          <w:b/>
          <w:iCs/>
          <w:szCs w:val="18"/>
        </w:rPr>
        <w:t>brisent…</w:t>
      </w:r>
    </w:p>
    <w:p w14:paraId="38432BA2" w14:textId="77777777" w:rsidR="00425113" w:rsidRDefault="00C8466B" w:rsidP="00450A0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iCs/>
          <w:szCs w:val="18"/>
        </w:rPr>
      </w:pPr>
      <w:r w:rsidRPr="00C8466B">
        <w:rPr>
          <w:rFonts w:ascii="Arial" w:hAnsi="Arial" w:cs="Arial"/>
          <w:b/>
          <w:iCs/>
          <w:szCs w:val="18"/>
        </w:rPr>
        <w:t xml:space="preserve">Après </w:t>
      </w:r>
      <w:r w:rsidRPr="00C8466B">
        <w:rPr>
          <w:rFonts w:ascii="Arial" w:hAnsi="Arial" w:cs="Arial"/>
          <w:b/>
          <w:i/>
          <w:iCs/>
          <w:szCs w:val="18"/>
        </w:rPr>
        <w:t>Va, vis et deviens</w:t>
      </w:r>
      <w:r w:rsidRPr="00C8466B">
        <w:rPr>
          <w:rFonts w:ascii="Arial" w:hAnsi="Arial" w:cs="Arial"/>
          <w:b/>
          <w:iCs/>
          <w:szCs w:val="18"/>
        </w:rPr>
        <w:t xml:space="preserve"> et </w:t>
      </w:r>
      <w:r w:rsidRPr="00C8466B">
        <w:rPr>
          <w:rFonts w:ascii="Arial" w:hAnsi="Arial" w:cs="Arial"/>
          <w:b/>
          <w:i/>
          <w:iCs/>
          <w:szCs w:val="18"/>
        </w:rPr>
        <w:t>Le Concert</w:t>
      </w:r>
      <w:r w:rsidR="00CF35EF">
        <w:rPr>
          <w:rFonts w:ascii="Arial" w:hAnsi="Arial" w:cs="Arial"/>
          <w:b/>
          <w:iCs/>
          <w:szCs w:val="18"/>
        </w:rPr>
        <w:t xml:space="preserve">, </w:t>
      </w:r>
      <w:r w:rsidRPr="00C8466B">
        <w:rPr>
          <w:rFonts w:ascii="Arial" w:hAnsi="Arial" w:cs="Arial"/>
          <w:b/>
          <w:iCs/>
          <w:szCs w:val="18"/>
        </w:rPr>
        <w:t xml:space="preserve">Radu </w:t>
      </w:r>
      <w:proofErr w:type="spellStart"/>
      <w:r w:rsidRPr="00C8466B">
        <w:rPr>
          <w:rFonts w:ascii="Arial" w:hAnsi="Arial" w:cs="Arial"/>
          <w:b/>
          <w:iCs/>
          <w:szCs w:val="18"/>
        </w:rPr>
        <w:t>Mihailea</w:t>
      </w:r>
      <w:r w:rsidR="00425113">
        <w:rPr>
          <w:rFonts w:ascii="Arial" w:hAnsi="Arial" w:cs="Arial"/>
          <w:b/>
          <w:iCs/>
          <w:szCs w:val="18"/>
        </w:rPr>
        <w:t>nu</w:t>
      </w:r>
      <w:proofErr w:type="spellEnd"/>
    </w:p>
    <w:p w14:paraId="47FF5265" w14:textId="51A948F0" w:rsidR="00CF35EF" w:rsidRDefault="00CF35EF" w:rsidP="00450A0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iCs/>
          <w:szCs w:val="18"/>
        </w:rPr>
      </w:pPr>
      <w:proofErr w:type="gramStart"/>
      <w:r>
        <w:rPr>
          <w:rFonts w:ascii="Arial" w:hAnsi="Arial" w:cs="Arial"/>
          <w:b/>
          <w:iCs/>
          <w:szCs w:val="18"/>
        </w:rPr>
        <w:t>signe</w:t>
      </w:r>
      <w:proofErr w:type="gramEnd"/>
      <w:r>
        <w:rPr>
          <w:rFonts w:ascii="Arial" w:hAnsi="Arial" w:cs="Arial"/>
          <w:b/>
          <w:iCs/>
          <w:szCs w:val="18"/>
        </w:rPr>
        <w:t xml:space="preserve"> une fresque lumineuse,</w:t>
      </w:r>
      <w:r w:rsidR="00425113">
        <w:rPr>
          <w:rFonts w:ascii="Arial" w:hAnsi="Arial" w:cs="Arial"/>
          <w:b/>
          <w:iCs/>
          <w:szCs w:val="18"/>
        </w:rPr>
        <w:t xml:space="preserve"> </w:t>
      </w:r>
      <w:r w:rsidR="00C8466B" w:rsidRPr="00C8466B">
        <w:rPr>
          <w:rFonts w:ascii="Arial" w:hAnsi="Arial" w:cs="Arial"/>
          <w:b/>
          <w:iCs/>
          <w:szCs w:val="18"/>
        </w:rPr>
        <w:t xml:space="preserve">tour à </w:t>
      </w:r>
      <w:r>
        <w:rPr>
          <w:rFonts w:ascii="Arial" w:hAnsi="Arial" w:cs="Arial"/>
          <w:b/>
          <w:iCs/>
          <w:szCs w:val="18"/>
        </w:rPr>
        <w:t>tour joyeuse et bouleversante.</w:t>
      </w:r>
    </w:p>
    <w:p w14:paraId="3E11833C" w14:textId="77777777" w:rsidR="00CF35EF" w:rsidRDefault="00C8466B" w:rsidP="00450A0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iCs/>
          <w:szCs w:val="18"/>
        </w:rPr>
      </w:pPr>
      <w:r w:rsidRPr="00C8466B">
        <w:rPr>
          <w:rFonts w:ascii="Arial" w:hAnsi="Arial" w:cs="Arial"/>
          <w:b/>
          <w:iCs/>
          <w:szCs w:val="18"/>
        </w:rPr>
        <w:t xml:space="preserve">Adaptée du best-seller de Nicole </w:t>
      </w:r>
      <w:proofErr w:type="spellStart"/>
      <w:r w:rsidRPr="00C8466B">
        <w:rPr>
          <w:rFonts w:ascii="Arial" w:hAnsi="Arial" w:cs="Arial"/>
          <w:b/>
          <w:iCs/>
          <w:szCs w:val="18"/>
        </w:rPr>
        <w:t>Krauss</w:t>
      </w:r>
      <w:proofErr w:type="spellEnd"/>
      <w:r w:rsidRPr="00C8466B">
        <w:rPr>
          <w:rFonts w:ascii="Arial" w:hAnsi="Arial" w:cs="Arial"/>
          <w:b/>
          <w:iCs/>
          <w:szCs w:val="18"/>
        </w:rPr>
        <w:t xml:space="preserve">, cette déchirante HISTOIRE DE </w:t>
      </w:r>
      <w:r w:rsidR="00CF35EF">
        <w:rPr>
          <w:rFonts w:ascii="Arial" w:hAnsi="Arial" w:cs="Arial"/>
          <w:b/>
          <w:iCs/>
          <w:szCs w:val="18"/>
        </w:rPr>
        <w:t>L’AMOUR</w:t>
      </w:r>
    </w:p>
    <w:p w14:paraId="7D4D5EC5" w14:textId="77777777" w:rsidR="00CF35EF" w:rsidRDefault="00C8466B" w:rsidP="00450A0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iCs/>
          <w:szCs w:val="18"/>
        </w:rPr>
      </w:pPr>
      <w:proofErr w:type="gramStart"/>
      <w:r w:rsidRPr="00C8466B">
        <w:rPr>
          <w:rFonts w:ascii="Arial" w:hAnsi="Arial" w:cs="Arial"/>
          <w:b/>
          <w:iCs/>
          <w:szCs w:val="18"/>
        </w:rPr>
        <w:t>est</w:t>
      </w:r>
      <w:proofErr w:type="gramEnd"/>
      <w:r w:rsidRPr="00C8466B">
        <w:rPr>
          <w:rFonts w:ascii="Arial" w:hAnsi="Arial" w:cs="Arial"/>
          <w:b/>
          <w:iCs/>
          <w:szCs w:val="18"/>
        </w:rPr>
        <w:t xml:space="preserve"> incarnée avec force et sensibilité par Gemma </w:t>
      </w:r>
      <w:proofErr w:type="spellStart"/>
      <w:r w:rsidRPr="00C8466B">
        <w:rPr>
          <w:rFonts w:ascii="Arial" w:hAnsi="Arial" w:cs="Arial"/>
          <w:b/>
          <w:iCs/>
          <w:szCs w:val="18"/>
        </w:rPr>
        <w:t>Arterton</w:t>
      </w:r>
      <w:proofErr w:type="spellEnd"/>
      <w:r w:rsidRPr="00C8466B">
        <w:rPr>
          <w:rFonts w:ascii="Arial" w:hAnsi="Arial" w:cs="Arial"/>
          <w:b/>
          <w:iCs/>
          <w:szCs w:val="18"/>
        </w:rPr>
        <w:t xml:space="preserve"> (</w:t>
      </w:r>
      <w:r w:rsidRPr="00C8466B">
        <w:rPr>
          <w:rFonts w:ascii="Arial" w:hAnsi="Arial" w:cs="Arial"/>
          <w:b/>
          <w:i/>
          <w:iCs/>
          <w:szCs w:val="18"/>
        </w:rPr>
        <w:t xml:space="preserve">Gemma </w:t>
      </w:r>
      <w:proofErr w:type="spellStart"/>
      <w:r w:rsidRPr="00C8466B">
        <w:rPr>
          <w:rFonts w:ascii="Arial" w:hAnsi="Arial" w:cs="Arial"/>
          <w:b/>
          <w:i/>
          <w:iCs/>
          <w:szCs w:val="18"/>
        </w:rPr>
        <w:t>Bovery</w:t>
      </w:r>
      <w:proofErr w:type="spellEnd"/>
      <w:r w:rsidR="00CF35EF">
        <w:rPr>
          <w:rFonts w:ascii="Arial" w:hAnsi="Arial" w:cs="Arial"/>
          <w:b/>
          <w:iCs/>
          <w:szCs w:val="18"/>
        </w:rPr>
        <w:t>),</w:t>
      </w:r>
    </w:p>
    <w:p w14:paraId="2087FF33" w14:textId="2DD24D2A" w:rsidR="00CF35EF" w:rsidRDefault="00C8466B" w:rsidP="00450A0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iCs/>
          <w:szCs w:val="18"/>
        </w:rPr>
      </w:pPr>
      <w:r w:rsidRPr="00C8466B">
        <w:rPr>
          <w:rFonts w:ascii="Arial" w:hAnsi="Arial" w:cs="Arial"/>
          <w:b/>
          <w:iCs/>
          <w:szCs w:val="18"/>
        </w:rPr>
        <w:t>Derek Jacobi (</w:t>
      </w:r>
      <w:r w:rsidRPr="00C8466B">
        <w:rPr>
          <w:rFonts w:ascii="Arial" w:hAnsi="Arial" w:cs="Arial"/>
          <w:b/>
          <w:i/>
          <w:iCs/>
          <w:szCs w:val="18"/>
        </w:rPr>
        <w:t>Le Discours d’un roi</w:t>
      </w:r>
      <w:r w:rsidR="00CF35EF">
        <w:rPr>
          <w:rFonts w:ascii="Arial" w:hAnsi="Arial" w:cs="Arial"/>
          <w:b/>
          <w:iCs/>
          <w:szCs w:val="18"/>
        </w:rPr>
        <w:t>), Elliott Gould (M</w:t>
      </w:r>
      <w:r w:rsidR="00E36929">
        <w:rPr>
          <w:rFonts w:ascii="Arial" w:hAnsi="Arial" w:cs="Arial"/>
          <w:b/>
          <w:iCs/>
          <w:szCs w:val="18"/>
        </w:rPr>
        <w:t>.</w:t>
      </w:r>
      <w:r w:rsidR="00CF35EF">
        <w:rPr>
          <w:rFonts w:ascii="Arial" w:hAnsi="Arial" w:cs="Arial"/>
          <w:b/>
          <w:iCs/>
          <w:szCs w:val="18"/>
        </w:rPr>
        <w:t>A</w:t>
      </w:r>
      <w:r w:rsidR="00E36929">
        <w:rPr>
          <w:rFonts w:ascii="Arial" w:hAnsi="Arial" w:cs="Arial"/>
          <w:b/>
          <w:iCs/>
          <w:szCs w:val="18"/>
        </w:rPr>
        <w:t>.</w:t>
      </w:r>
      <w:r w:rsidR="00CF35EF">
        <w:rPr>
          <w:rFonts w:ascii="Arial" w:hAnsi="Arial" w:cs="Arial"/>
          <w:b/>
          <w:iCs/>
          <w:szCs w:val="18"/>
        </w:rPr>
        <w:t>S</w:t>
      </w:r>
      <w:r w:rsidR="00E36929">
        <w:rPr>
          <w:rFonts w:ascii="Arial" w:hAnsi="Arial" w:cs="Arial"/>
          <w:b/>
          <w:iCs/>
          <w:szCs w:val="18"/>
        </w:rPr>
        <w:t>.</w:t>
      </w:r>
      <w:r w:rsidR="00CF35EF">
        <w:rPr>
          <w:rFonts w:ascii="Arial" w:hAnsi="Arial" w:cs="Arial"/>
          <w:b/>
          <w:iCs/>
          <w:szCs w:val="18"/>
        </w:rPr>
        <w:t>H</w:t>
      </w:r>
      <w:r w:rsidR="00E36929">
        <w:rPr>
          <w:rFonts w:ascii="Arial" w:hAnsi="Arial" w:cs="Arial"/>
          <w:b/>
          <w:iCs/>
          <w:szCs w:val="18"/>
        </w:rPr>
        <w:t>.</w:t>
      </w:r>
      <w:r w:rsidR="00CF35EF">
        <w:rPr>
          <w:rFonts w:ascii="Arial" w:hAnsi="Arial" w:cs="Arial"/>
          <w:b/>
          <w:iCs/>
          <w:szCs w:val="18"/>
        </w:rPr>
        <w:t>)</w:t>
      </w:r>
    </w:p>
    <w:p w14:paraId="2B243A25" w14:textId="52B90F2C" w:rsidR="00192D31" w:rsidRPr="00192D31" w:rsidRDefault="00C8466B" w:rsidP="00450A0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iCs/>
          <w:szCs w:val="18"/>
        </w:rPr>
      </w:pPr>
      <w:proofErr w:type="gramStart"/>
      <w:r w:rsidRPr="00C8466B">
        <w:rPr>
          <w:rFonts w:ascii="Arial" w:hAnsi="Arial" w:cs="Arial"/>
          <w:b/>
          <w:iCs/>
          <w:szCs w:val="18"/>
        </w:rPr>
        <w:t>et</w:t>
      </w:r>
      <w:proofErr w:type="gramEnd"/>
      <w:r w:rsidRPr="00C8466B">
        <w:rPr>
          <w:rFonts w:ascii="Arial" w:hAnsi="Arial" w:cs="Arial"/>
          <w:b/>
          <w:iCs/>
          <w:szCs w:val="18"/>
        </w:rPr>
        <w:t xml:space="preserve"> la nouvelle étoile Sophie </w:t>
      </w:r>
      <w:proofErr w:type="spellStart"/>
      <w:r w:rsidRPr="00C8466B">
        <w:rPr>
          <w:rFonts w:ascii="Arial" w:hAnsi="Arial" w:cs="Arial"/>
          <w:b/>
          <w:iCs/>
          <w:szCs w:val="18"/>
        </w:rPr>
        <w:t>Nélisse</w:t>
      </w:r>
      <w:proofErr w:type="spellEnd"/>
      <w:r w:rsidRPr="00C8466B">
        <w:rPr>
          <w:rFonts w:ascii="Arial" w:hAnsi="Arial" w:cs="Arial"/>
          <w:b/>
          <w:iCs/>
          <w:szCs w:val="18"/>
        </w:rPr>
        <w:t xml:space="preserve"> (</w:t>
      </w:r>
      <w:r w:rsidRPr="00C8466B">
        <w:rPr>
          <w:rFonts w:ascii="Arial" w:hAnsi="Arial" w:cs="Arial"/>
          <w:b/>
          <w:i/>
          <w:iCs/>
          <w:szCs w:val="18"/>
        </w:rPr>
        <w:t>La Voleuse de livres</w:t>
      </w:r>
      <w:r w:rsidRPr="00C8466B">
        <w:rPr>
          <w:rFonts w:ascii="Arial" w:hAnsi="Arial" w:cs="Arial"/>
          <w:b/>
          <w:iCs/>
          <w:szCs w:val="18"/>
        </w:rPr>
        <w:t>).</w:t>
      </w:r>
      <w:bookmarkStart w:id="0" w:name="_GoBack"/>
      <w:bookmarkEnd w:id="0"/>
    </w:p>
    <w:p w14:paraId="7CBC61AC" w14:textId="02EFA127" w:rsidR="00CF35EF" w:rsidRDefault="00CF35EF" w:rsidP="005C4940">
      <w:pPr>
        <w:pStyle w:val="wordsection1"/>
        <w:jc w:val="center"/>
        <w:outlineLvl w:val="0"/>
        <w:rPr>
          <w:rFonts w:ascii="Arial" w:eastAsia="Calibri" w:hAnsi="Arial" w:cs="Arial"/>
          <w:b/>
          <w:sz w:val="40"/>
          <w:szCs w:val="40"/>
          <w:lang w:eastAsia="en-US"/>
        </w:rPr>
      </w:pPr>
      <w:r>
        <w:rPr>
          <w:rFonts w:ascii="Arial" w:eastAsia="Calibri" w:hAnsi="Arial" w:cs="Arial"/>
          <w:b/>
          <w:sz w:val="40"/>
          <w:szCs w:val="40"/>
          <w:lang w:eastAsia="en-US"/>
        </w:rPr>
        <w:t xml:space="preserve">Exclusivement en VOD dès </w:t>
      </w:r>
      <w:r w:rsidRPr="00F1078A">
        <w:rPr>
          <w:rFonts w:ascii="Arial" w:eastAsia="Calibri" w:hAnsi="Arial" w:cs="Arial"/>
          <w:b/>
          <w:sz w:val="40"/>
          <w:szCs w:val="40"/>
          <w:lang w:eastAsia="en-US"/>
        </w:rPr>
        <w:t xml:space="preserve">le </w:t>
      </w:r>
      <w:r>
        <w:rPr>
          <w:rFonts w:ascii="Arial" w:eastAsia="Calibri" w:hAnsi="Arial" w:cs="Arial"/>
          <w:b/>
          <w:sz w:val="40"/>
          <w:szCs w:val="40"/>
          <w:lang w:eastAsia="en-US"/>
        </w:rPr>
        <w:t>17 Mars</w:t>
      </w:r>
    </w:p>
    <w:p w14:paraId="537AF254" w14:textId="37FCEA7C" w:rsidR="005C4940" w:rsidRDefault="006D29F2" w:rsidP="005C4940">
      <w:pPr>
        <w:pStyle w:val="wordsection1"/>
        <w:jc w:val="center"/>
        <w:outlineLvl w:val="0"/>
        <w:rPr>
          <w:rFonts w:ascii="Arial" w:eastAsia="Calibri" w:hAnsi="Arial" w:cs="Arial"/>
          <w:b/>
          <w:sz w:val="40"/>
          <w:szCs w:val="40"/>
          <w:lang w:eastAsia="en-US"/>
        </w:rPr>
      </w:pPr>
      <w:r>
        <w:rPr>
          <w:rFonts w:ascii="Arial" w:eastAsia="Calibri" w:hAnsi="Arial" w:cs="Arial"/>
          <w:b/>
          <w:sz w:val="40"/>
          <w:szCs w:val="40"/>
          <w:lang w:eastAsia="en-US"/>
        </w:rPr>
        <w:t>En DVD</w:t>
      </w:r>
      <w:r w:rsidR="00CF35EF">
        <w:rPr>
          <w:rFonts w:ascii="Arial" w:eastAsia="Calibri" w:hAnsi="Arial" w:cs="Arial"/>
          <w:b/>
          <w:sz w:val="40"/>
          <w:szCs w:val="40"/>
          <w:lang w:eastAsia="en-US"/>
        </w:rPr>
        <w:t xml:space="preserve"> &amp;</w:t>
      </w:r>
      <w:r>
        <w:rPr>
          <w:rFonts w:ascii="Arial" w:eastAsia="Calibri" w:hAnsi="Arial" w:cs="Arial"/>
          <w:b/>
          <w:sz w:val="40"/>
          <w:szCs w:val="40"/>
          <w:lang w:eastAsia="en-US"/>
        </w:rPr>
        <w:t xml:space="preserve"> </w:t>
      </w:r>
      <w:r w:rsidR="00CF35EF">
        <w:rPr>
          <w:rFonts w:ascii="Arial" w:eastAsia="Calibri" w:hAnsi="Arial" w:cs="Arial"/>
          <w:b/>
          <w:sz w:val="40"/>
          <w:szCs w:val="40"/>
          <w:lang w:eastAsia="en-US"/>
        </w:rPr>
        <w:t xml:space="preserve">Blu-ray </w:t>
      </w:r>
      <w:r w:rsidR="00F1078A" w:rsidRPr="00F1078A">
        <w:rPr>
          <w:rFonts w:ascii="Arial" w:eastAsia="Calibri" w:hAnsi="Arial" w:cs="Arial"/>
          <w:b/>
          <w:sz w:val="40"/>
          <w:szCs w:val="40"/>
          <w:lang w:eastAsia="en-US"/>
        </w:rPr>
        <w:t xml:space="preserve">le </w:t>
      </w:r>
      <w:r w:rsidR="00CF35EF">
        <w:rPr>
          <w:rFonts w:ascii="Arial" w:eastAsia="Calibri" w:hAnsi="Arial" w:cs="Arial"/>
          <w:b/>
          <w:sz w:val="40"/>
          <w:szCs w:val="40"/>
          <w:lang w:eastAsia="en-US"/>
        </w:rPr>
        <w:t>2</w:t>
      </w:r>
      <w:r w:rsidR="00192D31">
        <w:rPr>
          <w:rFonts w:ascii="Arial" w:eastAsia="Calibri" w:hAnsi="Arial" w:cs="Arial"/>
          <w:b/>
          <w:sz w:val="40"/>
          <w:szCs w:val="40"/>
          <w:lang w:eastAsia="en-US"/>
        </w:rPr>
        <w:t>9 Mars</w:t>
      </w:r>
    </w:p>
    <w:p w14:paraId="117194B9" w14:textId="2EAF587C" w:rsidR="006A0034" w:rsidRDefault="006A0034" w:rsidP="005C4940">
      <w:pPr>
        <w:pStyle w:val="wordsection1"/>
        <w:jc w:val="center"/>
        <w:outlineLvl w:val="0"/>
        <w:rPr>
          <w:rStyle w:val="Lienhypertexte"/>
          <w:rFonts w:ascii="Arial Narrow" w:hAnsi="Arial Narrow" w:cs="Arial"/>
          <w:iCs/>
          <w:sz w:val="18"/>
          <w:szCs w:val="18"/>
        </w:rPr>
      </w:pPr>
      <w:r w:rsidRPr="00C65EBC">
        <w:rPr>
          <w:rFonts w:ascii="Arial Narrow" w:hAnsi="Arial Narrow"/>
          <w:i/>
          <w:sz w:val="16"/>
          <w:szCs w:val="16"/>
        </w:rPr>
        <w:t xml:space="preserve">Matériel promotionnel disponible sur demande - </w:t>
      </w:r>
      <w:r w:rsidRPr="00C65EBC">
        <w:rPr>
          <w:rFonts w:ascii="Arial Narrow" w:hAnsi="Arial Narrow" w:cs="Arial"/>
          <w:i/>
          <w:sz w:val="16"/>
          <w:szCs w:val="16"/>
        </w:rPr>
        <w:t xml:space="preserve">Images et visuels disponibles dans l’Espace Pro via </w:t>
      </w:r>
      <w:hyperlink r:id="rId9" w:history="1">
        <w:r w:rsidRPr="00C65EBC">
          <w:rPr>
            <w:rStyle w:val="Lienhypertexte"/>
            <w:rFonts w:ascii="Arial Narrow" w:hAnsi="Arial Narrow" w:cs="Arial"/>
            <w:iCs/>
            <w:sz w:val="18"/>
            <w:szCs w:val="18"/>
          </w:rPr>
          <w:t>www.wildside.fr</w:t>
        </w:r>
      </w:hyperlink>
    </w:p>
    <w:p w14:paraId="4D632C43" w14:textId="5128A8A0" w:rsidR="009D27F6" w:rsidRPr="007E63E7" w:rsidRDefault="00DE34D4" w:rsidP="0046790F">
      <w:pPr>
        <w:tabs>
          <w:tab w:val="left" w:pos="3343"/>
          <w:tab w:val="center" w:pos="4607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39559A">
        <w:rPr>
          <w:noProof/>
          <w:sz w:val="8"/>
          <w:szCs w:val="8"/>
          <w:lang w:eastAsia="fr-F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AD822C" wp14:editId="6FE35C97">
                <wp:simplePos x="0" y="0"/>
                <wp:positionH relativeFrom="column">
                  <wp:posOffset>4773930</wp:posOffset>
                </wp:positionH>
                <wp:positionV relativeFrom="paragraph">
                  <wp:posOffset>379095</wp:posOffset>
                </wp:positionV>
                <wp:extent cx="1895475" cy="317182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C18" w14:textId="77777777" w:rsidR="00DE34D4" w:rsidRDefault="00DE34D4" w:rsidP="004C23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</w:p>
                          <w:p w14:paraId="6B011BF2" w14:textId="1FD9EA0E" w:rsidR="00D5190C" w:rsidRPr="006F5839" w:rsidRDefault="003135D9" w:rsidP="004C23A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</w:rPr>
                              <w:t>COMPLÉMENTS</w:t>
                            </w:r>
                            <w:r w:rsidR="00DE34D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</w:rPr>
                              <w:t xml:space="preserve"> DVD</w:t>
                            </w:r>
                          </w:p>
                          <w:p w14:paraId="02E3C286" w14:textId="77777777" w:rsidR="00DE34D4" w:rsidRPr="003B6D74" w:rsidRDefault="00DE34D4" w:rsidP="00DE34D4">
                            <w:pPr>
                              <w:tabs>
                                <w:tab w:val="left" w:pos="3343"/>
                                <w:tab w:val="center" w:pos="4607"/>
                              </w:tabs>
                              <w:spacing w:after="100" w:afterAutospacing="1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iCs/>
                                <w:szCs w:val="18"/>
                              </w:rPr>
                            </w:pPr>
                            <w:r w:rsidRPr="003B6D74">
                              <w:rPr>
                                <w:rFonts w:ascii="Arial Narrow" w:hAnsi="Arial Narrow" w:cs="Arial"/>
                                <w:b/>
                                <w:iCs/>
                                <w:szCs w:val="18"/>
                              </w:rPr>
                              <w:t xml:space="preserve">- 6 Scènes coupées </w:t>
                            </w:r>
                            <w:r w:rsidRPr="003B6D74">
                              <w:rPr>
                                <w:rFonts w:ascii="Arial Narrow" w:hAnsi="Arial Narrow" w:cs="Arial"/>
                                <w:iCs/>
                                <w:szCs w:val="18"/>
                              </w:rPr>
                              <w:t>(12’)</w:t>
                            </w:r>
                          </w:p>
                          <w:p w14:paraId="42BD1B99" w14:textId="110A94F6" w:rsidR="00D5190C" w:rsidRDefault="00D5190C" w:rsidP="00C76B30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0"/>
                              </w:rPr>
                            </w:pPr>
                          </w:p>
                          <w:p w14:paraId="5E016507" w14:textId="77777777" w:rsidR="00DE34D4" w:rsidRDefault="00DE34D4" w:rsidP="00C76B30">
                            <w:pPr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0"/>
                              </w:rPr>
                            </w:pPr>
                          </w:p>
                          <w:p w14:paraId="6E3D9AC9" w14:textId="2B66ADBC" w:rsidR="00DE34D4" w:rsidRPr="006F5839" w:rsidRDefault="00DE34D4" w:rsidP="00DE34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</w:rPr>
                              <w:t xml:space="preserve">COMPLÉMENTS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</w:rPr>
                              <w:t>Blu-ray</w:t>
                            </w:r>
                          </w:p>
                          <w:p w14:paraId="73B0B976" w14:textId="77777777" w:rsidR="00C76B30" w:rsidRPr="003B6D74" w:rsidRDefault="00C76B30" w:rsidP="00C76B30">
                            <w:pPr>
                              <w:tabs>
                                <w:tab w:val="left" w:pos="3343"/>
                                <w:tab w:val="center" w:pos="4607"/>
                              </w:tabs>
                              <w:spacing w:after="100" w:afterAutospacing="1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iCs/>
                                <w:szCs w:val="18"/>
                              </w:rPr>
                            </w:pPr>
                            <w:r w:rsidRPr="003B6D74">
                              <w:rPr>
                                <w:rFonts w:ascii="Arial Narrow" w:hAnsi="Arial Narrow" w:cs="Arial"/>
                                <w:b/>
                                <w:iCs/>
                                <w:szCs w:val="18"/>
                              </w:rPr>
                              <w:t xml:space="preserve">- 6 Scènes coupées </w:t>
                            </w:r>
                            <w:r w:rsidRPr="003B6D74">
                              <w:rPr>
                                <w:rFonts w:ascii="Arial Narrow" w:hAnsi="Arial Narrow" w:cs="Arial"/>
                                <w:iCs/>
                                <w:szCs w:val="18"/>
                              </w:rPr>
                              <w:t>(12’)</w:t>
                            </w:r>
                          </w:p>
                          <w:p w14:paraId="5DC7C69F" w14:textId="26B5C4ED" w:rsidR="00C76B30" w:rsidRPr="003B6D74" w:rsidRDefault="00C76B30" w:rsidP="00C76B30">
                            <w:pPr>
                              <w:tabs>
                                <w:tab w:val="left" w:pos="3343"/>
                                <w:tab w:val="left" w:pos="6900"/>
                              </w:tabs>
                              <w:spacing w:after="100" w:afterAutospacing="1"/>
                              <w:contextualSpacing/>
                              <w:rPr>
                                <w:rFonts w:ascii="Arial Narrow" w:hAnsi="Arial Narrow" w:cs="Arial"/>
                                <w:iCs/>
                                <w:szCs w:val="18"/>
                              </w:rPr>
                            </w:pPr>
                            <w:r w:rsidRPr="003B6D74">
                              <w:rPr>
                                <w:rFonts w:ascii="Arial Narrow" w:hAnsi="Arial Narrow" w:cs="Arial"/>
                                <w:b/>
                                <w:iCs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Pr="003B6D74">
                              <w:rPr>
                                <w:rFonts w:ascii="Arial Narrow" w:hAnsi="Arial Narrow" w:cs="Arial"/>
                                <w:b/>
                                <w:iCs/>
                                <w:szCs w:val="18"/>
                              </w:rPr>
                              <w:t>Making</w:t>
                            </w:r>
                            <w:proofErr w:type="spellEnd"/>
                            <w:r w:rsidRPr="003B6D74">
                              <w:rPr>
                                <w:rFonts w:ascii="Arial Narrow" w:hAnsi="Arial Narrow" w:cs="Arial"/>
                                <w:b/>
                                <w:iCs/>
                                <w:szCs w:val="18"/>
                              </w:rPr>
                              <w:t>-of</w:t>
                            </w:r>
                            <w:r w:rsidRPr="003B6D74">
                              <w:rPr>
                                <w:rFonts w:ascii="Arial Narrow" w:hAnsi="Arial Narrow" w:cs="Arial"/>
                                <w:iCs/>
                                <w:szCs w:val="18"/>
                              </w:rPr>
                              <w:t xml:space="preserve"> (47’)</w:t>
                            </w:r>
                          </w:p>
                          <w:p w14:paraId="3F32ACF7" w14:textId="0BECFCDD" w:rsidR="003135D9" w:rsidRPr="003B6D74" w:rsidRDefault="003135D9" w:rsidP="003135D9">
                            <w:pPr>
                              <w:tabs>
                                <w:tab w:val="left" w:pos="3343"/>
                                <w:tab w:val="center" w:pos="4607"/>
                              </w:tabs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5932DA1" w14:textId="7CB9AE1C" w:rsidR="00D5190C" w:rsidRPr="003B6D74" w:rsidRDefault="003135D9" w:rsidP="003135D9">
                            <w:pPr>
                              <w:tabs>
                                <w:tab w:val="left" w:pos="3343"/>
                                <w:tab w:val="center" w:pos="4607"/>
                              </w:tabs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3B6D74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* * *</w:t>
                            </w:r>
                          </w:p>
                          <w:p w14:paraId="7A596779" w14:textId="77777777" w:rsidR="003135D9" w:rsidRPr="003B6D74" w:rsidRDefault="003135D9" w:rsidP="003135D9">
                            <w:pPr>
                              <w:tabs>
                                <w:tab w:val="left" w:pos="3343"/>
                                <w:tab w:val="center" w:pos="4607"/>
                              </w:tabs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9E29BF" w14:textId="77777777" w:rsidR="003135D9" w:rsidRDefault="003135D9" w:rsidP="003135D9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3135D9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Afin que le plus grand nombre puisse profiter de ce film, les DVD &amp; Blu-ray proposent à la fois</w:t>
                            </w:r>
                          </w:p>
                          <w:p w14:paraId="2EA053B6" w14:textId="41ED3885" w:rsidR="003135D9" w:rsidRPr="003135D9" w:rsidRDefault="003135D9" w:rsidP="003135D9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/>
                              <w:contextualSpacing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135D9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Pr="003135D9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35D9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Sous-titrage pour Sourds &amp; Malentendants </w:t>
                            </w:r>
                            <w:r w:rsidRPr="003135D9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Pr="003135D9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l’Audiodescription pour Aveugles &amp; Malvoyants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82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5.9pt;margin-top:29.85pt;width:149.25pt;height:24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">
                <v:textbox>
                  <w:txbxContent>
                    <w:p w14:paraId="05F4CC18" w14:textId="77777777" w:rsidR="00DE34D4" w:rsidRDefault="00DE34D4" w:rsidP="004C23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</w:rPr>
                      </w:pPr>
                    </w:p>
                    <w:p w14:paraId="6B011BF2" w14:textId="1FD9EA0E" w:rsidR="00D5190C" w:rsidRPr="006F5839" w:rsidRDefault="003135D9" w:rsidP="004C23A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</w:rPr>
                        <w:t>COMPLÉMENTS</w:t>
                      </w:r>
                      <w:r w:rsidR="00DE34D4"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</w:rPr>
                        <w:t xml:space="preserve"> DVD</w:t>
                      </w:r>
                    </w:p>
                    <w:p w14:paraId="02E3C286" w14:textId="77777777" w:rsidR="00DE34D4" w:rsidRPr="003B6D74" w:rsidRDefault="00DE34D4" w:rsidP="00DE34D4">
                      <w:pPr>
                        <w:tabs>
                          <w:tab w:val="left" w:pos="3343"/>
                          <w:tab w:val="center" w:pos="4607"/>
                        </w:tabs>
                        <w:spacing w:after="100" w:afterAutospacing="1"/>
                        <w:contextualSpacing/>
                        <w:jc w:val="both"/>
                        <w:rPr>
                          <w:rFonts w:ascii="Arial Narrow" w:hAnsi="Arial Narrow" w:cs="Arial"/>
                          <w:iCs/>
                          <w:szCs w:val="18"/>
                        </w:rPr>
                      </w:pPr>
                      <w:r w:rsidRPr="003B6D74">
                        <w:rPr>
                          <w:rFonts w:ascii="Arial Narrow" w:hAnsi="Arial Narrow" w:cs="Arial"/>
                          <w:b/>
                          <w:iCs/>
                          <w:szCs w:val="18"/>
                        </w:rPr>
                        <w:t xml:space="preserve">- 6 Scènes coupées </w:t>
                      </w:r>
                      <w:r w:rsidRPr="003B6D74">
                        <w:rPr>
                          <w:rFonts w:ascii="Arial Narrow" w:hAnsi="Arial Narrow" w:cs="Arial"/>
                          <w:iCs/>
                          <w:szCs w:val="18"/>
                        </w:rPr>
                        <w:t>(12’)</w:t>
                      </w:r>
                    </w:p>
                    <w:p w14:paraId="42BD1B99" w14:textId="110A94F6" w:rsidR="00D5190C" w:rsidRDefault="00D5190C" w:rsidP="00C76B30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0"/>
                        </w:rPr>
                      </w:pPr>
                    </w:p>
                    <w:p w14:paraId="5E016507" w14:textId="77777777" w:rsidR="00DE34D4" w:rsidRDefault="00DE34D4" w:rsidP="00C76B30">
                      <w:pPr>
                        <w:spacing w:after="100" w:afterAutospacing="1" w:line="240" w:lineRule="auto"/>
                        <w:contextualSpacing/>
                        <w:jc w:val="both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0"/>
                        </w:rPr>
                      </w:pPr>
                    </w:p>
                    <w:p w14:paraId="6E3D9AC9" w14:textId="2B66ADBC" w:rsidR="00DE34D4" w:rsidRPr="006F5839" w:rsidRDefault="00DE34D4" w:rsidP="00DE34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</w:rPr>
                        <w:t xml:space="preserve">COMPLÉMENTS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</w:rPr>
                        <w:t>Blu-ray</w:t>
                      </w:r>
                    </w:p>
                    <w:p w14:paraId="73B0B976" w14:textId="77777777" w:rsidR="00C76B30" w:rsidRPr="003B6D74" w:rsidRDefault="00C76B30" w:rsidP="00C76B30">
                      <w:pPr>
                        <w:tabs>
                          <w:tab w:val="left" w:pos="3343"/>
                          <w:tab w:val="center" w:pos="4607"/>
                        </w:tabs>
                        <w:spacing w:after="100" w:afterAutospacing="1"/>
                        <w:contextualSpacing/>
                        <w:jc w:val="both"/>
                        <w:rPr>
                          <w:rFonts w:ascii="Arial Narrow" w:hAnsi="Arial Narrow" w:cs="Arial"/>
                          <w:iCs/>
                          <w:szCs w:val="18"/>
                        </w:rPr>
                      </w:pPr>
                      <w:r w:rsidRPr="003B6D74">
                        <w:rPr>
                          <w:rFonts w:ascii="Arial Narrow" w:hAnsi="Arial Narrow" w:cs="Arial"/>
                          <w:b/>
                          <w:iCs/>
                          <w:szCs w:val="18"/>
                        </w:rPr>
                        <w:t xml:space="preserve">- 6 Scènes coupées </w:t>
                      </w:r>
                      <w:r w:rsidRPr="003B6D74">
                        <w:rPr>
                          <w:rFonts w:ascii="Arial Narrow" w:hAnsi="Arial Narrow" w:cs="Arial"/>
                          <w:iCs/>
                          <w:szCs w:val="18"/>
                        </w:rPr>
                        <w:t>(12’)</w:t>
                      </w:r>
                    </w:p>
                    <w:p w14:paraId="5DC7C69F" w14:textId="26B5C4ED" w:rsidR="00C76B30" w:rsidRPr="003B6D74" w:rsidRDefault="00C76B30" w:rsidP="00C76B30">
                      <w:pPr>
                        <w:tabs>
                          <w:tab w:val="left" w:pos="3343"/>
                          <w:tab w:val="left" w:pos="6900"/>
                        </w:tabs>
                        <w:spacing w:after="100" w:afterAutospacing="1"/>
                        <w:contextualSpacing/>
                        <w:rPr>
                          <w:rFonts w:ascii="Arial Narrow" w:hAnsi="Arial Narrow" w:cs="Arial"/>
                          <w:iCs/>
                          <w:szCs w:val="18"/>
                        </w:rPr>
                      </w:pPr>
                      <w:r w:rsidRPr="003B6D74">
                        <w:rPr>
                          <w:rFonts w:ascii="Arial Narrow" w:hAnsi="Arial Narrow" w:cs="Arial"/>
                          <w:b/>
                          <w:iCs/>
                          <w:szCs w:val="18"/>
                        </w:rPr>
                        <w:t xml:space="preserve">- </w:t>
                      </w:r>
                      <w:proofErr w:type="spellStart"/>
                      <w:r w:rsidRPr="003B6D74">
                        <w:rPr>
                          <w:rFonts w:ascii="Arial Narrow" w:hAnsi="Arial Narrow" w:cs="Arial"/>
                          <w:b/>
                          <w:iCs/>
                          <w:szCs w:val="18"/>
                        </w:rPr>
                        <w:t>Making</w:t>
                      </w:r>
                      <w:proofErr w:type="spellEnd"/>
                      <w:r w:rsidRPr="003B6D74">
                        <w:rPr>
                          <w:rFonts w:ascii="Arial Narrow" w:hAnsi="Arial Narrow" w:cs="Arial"/>
                          <w:b/>
                          <w:iCs/>
                          <w:szCs w:val="18"/>
                        </w:rPr>
                        <w:t>-of</w:t>
                      </w:r>
                      <w:r w:rsidRPr="003B6D74">
                        <w:rPr>
                          <w:rFonts w:ascii="Arial Narrow" w:hAnsi="Arial Narrow" w:cs="Arial"/>
                          <w:iCs/>
                          <w:szCs w:val="18"/>
                        </w:rPr>
                        <w:t xml:space="preserve"> (47’)</w:t>
                      </w:r>
                    </w:p>
                    <w:p w14:paraId="3F32ACF7" w14:textId="0BECFCDD" w:rsidR="003135D9" w:rsidRPr="003B6D74" w:rsidRDefault="003135D9" w:rsidP="003135D9">
                      <w:pPr>
                        <w:tabs>
                          <w:tab w:val="left" w:pos="3343"/>
                          <w:tab w:val="center" w:pos="4607"/>
                        </w:tabs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25932DA1" w14:textId="7CB9AE1C" w:rsidR="00D5190C" w:rsidRPr="003B6D74" w:rsidRDefault="003135D9" w:rsidP="003135D9">
                      <w:pPr>
                        <w:tabs>
                          <w:tab w:val="left" w:pos="3343"/>
                          <w:tab w:val="center" w:pos="4607"/>
                        </w:tabs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3B6D74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* * *</w:t>
                      </w:r>
                    </w:p>
                    <w:p w14:paraId="7A596779" w14:textId="77777777" w:rsidR="003135D9" w:rsidRPr="003B6D74" w:rsidRDefault="003135D9" w:rsidP="003135D9">
                      <w:pPr>
                        <w:tabs>
                          <w:tab w:val="left" w:pos="3343"/>
                          <w:tab w:val="center" w:pos="4607"/>
                        </w:tabs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449E29BF" w14:textId="77777777" w:rsidR="003135D9" w:rsidRDefault="003135D9" w:rsidP="003135D9">
                      <w:pPr>
                        <w:autoSpaceDE w:val="0"/>
                        <w:autoSpaceDN w:val="0"/>
                        <w:adjustRightInd w:val="0"/>
                        <w:spacing w:after="100" w:afterAutospacing="1"/>
                        <w:contextualSpacing/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3135D9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Afin que le plus grand nombre puisse profiter de ce film, les DVD &amp; Blu-ray proposent à la fois</w:t>
                      </w:r>
                    </w:p>
                    <w:p w14:paraId="2EA053B6" w14:textId="41ED3885" w:rsidR="003135D9" w:rsidRPr="003135D9" w:rsidRDefault="003135D9" w:rsidP="003135D9">
                      <w:pPr>
                        <w:autoSpaceDE w:val="0"/>
                        <w:autoSpaceDN w:val="0"/>
                        <w:adjustRightInd w:val="0"/>
                        <w:spacing w:after="100" w:afterAutospacing="1"/>
                        <w:contextualSpacing/>
                        <w:jc w:val="center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3135D9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Pr="003135D9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Pr="003135D9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Sous-titrage pour Sourds &amp; Malentendants </w:t>
                      </w:r>
                      <w:r w:rsidRPr="003135D9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et </w:t>
                      </w:r>
                      <w:r w:rsidRPr="003135D9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l’Audiodescription pour Aveugles &amp; Malvoyants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5E2E0" w14:textId="77777777" w:rsidR="006A0034" w:rsidRPr="007E63E7" w:rsidRDefault="006A0034" w:rsidP="006A0034">
      <w:pPr>
        <w:spacing w:after="0"/>
        <w:contextualSpacing/>
        <w:rPr>
          <w:sz w:val="18"/>
          <w:szCs w:val="18"/>
        </w:rPr>
        <w:sectPr w:rsidR="006A0034" w:rsidRPr="007E63E7" w:rsidSect="00677FA3">
          <w:footerReference w:type="default" r:id="rId10"/>
          <w:footerReference w:type="first" r:id="rId11"/>
          <w:pgSz w:w="11906" w:h="16838"/>
          <w:pgMar w:top="1417" w:right="566" w:bottom="1417" w:left="567" w:header="720" w:footer="720" w:gutter="0"/>
          <w:cols w:space="720" w:equalWidth="0">
            <w:col w:w="10773" w:space="708"/>
          </w:cols>
          <w:titlePg/>
          <w:docGrid w:linePitch="299"/>
        </w:sectPr>
      </w:pPr>
    </w:p>
    <w:p w14:paraId="26FD91BB" w14:textId="77777777" w:rsidR="009454F4" w:rsidRDefault="009454F4" w:rsidP="009454F4">
      <w:pPr>
        <w:spacing w:after="0"/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proofErr w:type="gramStart"/>
      <w:r w:rsidRPr="0046790F">
        <w:rPr>
          <w:rFonts w:ascii="Arial Narrow" w:hAnsi="Arial Narrow" w:cs="Arial"/>
          <w:bCs/>
          <w:i/>
          <w:iCs/>
          <w:sz w:val="18"/>
          <w:szCs w:val="18"/>
        </w:rPr>
        <w:t>[ Édition</w:t>
      </w:r>
      <w:proofErr w:type="gramEnd"/>
      <w:r w:rsidRPr="0046790F">
        <w:rPr>
          <w:rFonts w:ascii="Arial Narrow" w:hAnsi="Arial Narrow" w:cs="Arial"/>
          <w:bCs/>
          <w:i/>
          <w:iCs/>
          <w:sz w:val="18"/>
          <w:szCs w:val="18"/>
        </w:rPr>
        <w:t xml:space="preserve"> DVD ]</w:t>
      </w:r>
    </w:p>
    <w:p w14:paraId="68CC6B34" w14:textId="0F0611FE" w:rsidR="00CD10FA" w:rsidRDefault="00450A0F" w:rsidP="00935AC4">
      <w:pPr>
        <w:spacing w:after="0"/>
        <w:jc w:val="center"/>
        <w:rPr>
          <w:rFonts w:ascii="Arial Narrow" w:hAnsi="Arial Narrow" w:cs="Arial"/>
          <w:b/>
          <w:bCs/>
          <w:iCs/>
          <w:sz w:val="18"/>
          <w:szCs w:val="18"/>
        </w:rPr>
      </w:pPr>
      <w:r>
        <w:rPr>
          <w:rFonts w:ascii="Arial Narrow" w:hAnsi="Arial Narrow" w:cs="Arial"/>
          <w:b/>
          <w:bCs/>
          <w:iCs/>
          <w:noProof/>
          <w:sz w:val="18"/>
          <w:szCs w:val="18"/>
          <w:lang w:eastAsia="fr-FR"/>
        </w:rPr>
        <w:drawing>
          <wp:inline distT="0" distB="0" distL="0" distR="0" wp14:anchorId="76ECF6AA" wp14:editId="5F912FE5">
            <wp:extent cx="1805940" cy="2935473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ire_de_l_amour-DV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903" cy="295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DF352" w14:textId="77777777" w:rsidR="00423D4D" w:rsidRPr="00B94540" w:rsidRDefault="00AE001B" w:rsidP="002B2071">
      <w:pPr>
        <w:spacing w:after="0" w:line="240" w:lineRule="auto"/>
        <w:outlineLvl w:val="0"/>
        <w:rPr>
          <w:rFonts w:ascii="Arial Narrow" w:hAnsi="Arial Narrow" w:cs="Arial"/>
          <w:b/>
          <w:bCs/>
          <w:iCs/>
          <w:sz w:val="18"/>
          <w:szCs w:val="18"/>
        </w:rPr>
      </w:pPr>
      <w:r w:rsidRPr="00B94540">
        <w:rPr>
          <w:rFonts w:ascii="Arial Narrow" w:hAnsi="Arial Narrow" w:cs="Arial"/>
          <w:b/>
          <w:bCs/>
          <w:iCs/>
          <w:sz w:val="18"/>
          <w:szCs w:val="18"/>
        </w:rPr>
        <w:t>CARACTÉRISTIQUES TECHNIQUES DVD</w:t>
      </w:r>
    </w:p>
    <w:p w14:paraId="7CBF1EAA" w14:textId="77777777" w:rsidR="00CA37A9" w:rsidRDefault="00CA37A9" w:rsidP="00CA37A9">
      <w:pPr>
        <w:spacing w:after="100" w:afterAutospacing="1" w:line="240" w:lineRule="auto"/>
        <w:contextualSpacing/>
        <w:jc w:val="both"/>
        <w:rPr>
          <w:rFonts w:ascii="Arial Narrow" w:hAnsi="Arial Narrow" w:cs="Arial"/>
          <w:bCs/>
          <w:iCs/>
          <w:sz w:val="18"/>
          <w:szCs w:val="18"/>
        </w:rPr>
      </w:pPr>
      <w:r w:rsidRPr="00CA37A9">
        <w:rPr>
          <w:rFonts w:ascii="Arial Narrow" w:hAnsi="Arial Narrow" w:cs="Arial"/>
          <w:b/>
          <w:bCs/>
          <w:iCs/>
          <w:sz w:val="18"/>
          <w:szCs w:val="18"/>
          <w:u w:val="single"/>
        </w:rPr>
        <w:t>Format image</w:t>
      </w:r>
      <w:r w:rsidRPr="00CA37A9">
        <w:rPr>
          <w:rFonts w:ascii="Arial Narrow" w:hAnsi="Arial Narrow" w:cs="Arial"/>
          <w:b/>
          <w:bCs/>
          <w:iCs/>
          <w:sz w:val="18"/>
          <w:szCs w:val="18"/>
        </w:rPr>
        <w:t xml:space="preserve"> : </w:t>
      </w:r>
      <w:r w:rsidRPr="00CA37A9">
        <w:rPr>
          <w:rFonts w:ascii="Arial Narrow" w:hAnsi="Arial Narrow" w:cs="Arial"/>
          <w:bCs/>
          <w:iCs/>
          <w:sz w:val="18"/>
          <w:szCs w:val="18"/>
        </w:rPr>
        <w:t>2.40, 16/9</w:t>
      </w:r>
      <w:r w:rsidRPr="00CA37A9">
        <w:rPr>
          <w:rFonts w:ascii="Arial Narrow" w:hAnsi="Arial Narrow" w:cs="Arial"/>
          <w:bCs/>
          <w:iCs/>
          <w:sz w:val="18"/>
          <w:szCs w:val="18"/>
          <w:vertAlign w:val="superscript"/>
        </w:rPr>
        <w:t>ème</w:t>
      </w:r>
      <w:r w:rsidRPr="00CA37A9">
        <w:rPr>
          <w:rFonts w:ascii="Arial Narrow" w:hAnsi="Arial Narrow" w:cs="Arial"/>
          <w:bCs/>
          <w:iCs/>
          <w:sz w:val="18"/>
          <w:szCs w:val="18"/>
        </w:rPr>
        <w:t xml:space="preserve"> compatible 4/3</w:t>
      </w:r>
    </w:p>
    <w:p w14:paraId="44208E2C" w14:textId="77777777" w:rsidR="00CA37A9" w:rsidRDefault="00CA37A9" w:rsidP="00CA37A9">
      <w:pPr>
        <w:spacing w:after="100" w:afterAutospacing="1" w:line="240" w:lineRule="auto"/>
        <w:contextualSpacing/>
        <w:jc w:val="both"/>
        <w:rPr>
          <w:rFonts w:ascii="Arial Narrow" w:hAnsi="Arial Narrow" w:cs="Arial"/>
          <w:bCs/>
          <w:iCs/>
          <w:sz w:val="18"/>
          <w:szCs w:val="18"/>
        </w:rPr>
      </w:pPr>
      <w:r w:rsidRPr="00CA37A9">
        <w:rPr>
          <w:rFonts w:ascii="Arial Narrow" w:hAnsi="Arial Narrow" w:cs="Arial"/>
          <w:b/>
          <w:bCs/>
          <w:iCs/>
          <w:sz w:val="18"/>
          <w:szCs w:val="18"/>
          <w:u w:val="single"/>
        </w:rPr>
        <w:t>Format son</w:t>
      </w:r>
      <w:r w:rsidRPr="00CA37A9">
        <w:rPr>
          <w:rFonts w:ascii="Arial Narrow" w:hAnsi="Arial Narrow" w:cs="Arial"/>
          <w:b/>
          <w:bCs/>
          <w:iCs/>
          <w:sz w:val="18"/>
          <w:szCs w:val="18"/>
        </w:rPr>
        <w:t xml:space="preserve"> </w:t>
      </w:r>
      <w:r w:rsidRPr="00CA37A9">
        <w:rPr>
          <w:rFonts w:ascii="Arial Narrow" w:hAnsi="Arial Narrow" w:cs="Arial"/>
          <w:bCs/>
          <w:iCs/>
          <w:sz w:val="18"/>
          <w:szCs w:val="18"/>
        </w:rPr>
        <w:t>: Français Dolby Digital 5.1, Anglais DTS 5.1 &amp; Dolby Digital 2.0, Audiodescription</w:t>
      </w:r>
    </w:p>
    <w:p w14:paraId="6DF004BA" w14:textId="7B587507" w:rsidR="00CA37A9" w:rsidRDefault="00CA37A9" w:rsidP="00CA37A9">
      <w:pPr>
        <w:spacing w:after="100" w:afterAutospacing="1" w:line="240" w:lineRule="auto"/>
        <w:contextualSpacing/>
        <w:jc w:val="both"/>
        <w:rPr>
          <w:rFonts w:ascii="Arial Narrow" w:hAnsi="Arial Narrow" w:cs="Arial"/>
          <w:bCs/>
          <w:iCs/>
          <w:sz w:val="18"/>
          <w:szCs w:val="18"/>
        </w:rPr>
      </w:pPr>
      <w:r w:rsidRPr="00CA37A9">
        <w:rPr>
          <w:rFonts w:ascii="Arial Narrow" w:hAnsi="Arial Narrow" w:cs="Arial"/>
          <w:b/>
          <w:bCs/>
          <w:iCs/>
          <w:sz w:val="18"/>
          <w:szCs w:val="18"/>
          <w:u w:val="single"/>
        </w:rPr>
        <w:t>Sous-titres</w:t>
      </w:r>
      <w:r w:rsidRPr="00CA37A9">
        <w:rPr>
          <w:rFonts w:ascii="Arial Narrow" w:hAnsi="Arial Narrow" w:cs="Arial"/>
          <w:b/>
          <w:bCs/>
          <w:iCs/>
          <w:sz w:val="18"/>
          <w:szCs w:val="18"/>
        </w:rPr>
        <w:t xml:space="preserve"> : </w:t>
      </w:r>
      <w:r w:rsidR="00FF499E" w:rsidRPr="00FF499E">
        <w:rPr>
          <w:rFonts w:ascii="Arial Narrow" w:hAnsi="Arial Narrow" w:cs="Arial"/>
          <w:bCs/>
          <w:iCs/>
          <w:sz w:val="18"/>
          <w:szCs w:val="18"/>
        </w:rPr>
        <w:t>Français,</w:t>
      </w:r>
      <w:r w:rsidR="00FF499E">
        <w:rPr>
          <w:rFonts w:ascii="Arial Narrow" w:hAnsi="Arial Narrow" w:cs="Arial"/>
          <w:b/>
          <w:bCs/>
          <w:iCs/>
          <w:sz w:val="18"/>
          <w:szCs w:val="18"/>
        </w:rPr>
        <w:t xml:space="preserve"> </w:t>
      </w:r>
      <w:r w:rsidRPr="00CA37A9">
        <w:rPr>
          <w:rFonts w:ascii="Arial Narrow" w:hAnsi="Arial Narrow" w:cs="Arial"/>
          <w:bCs/>
          <w:iCs/>
          <w:sz w:val="18"/>
          <w:szCs w:val="18"/>
        </w:rPr>
        <w:t>Français pour Sourds &amp;</w:t>
      </w:r>
    </w:p>
    <w:p w14:paraId="33B7D566" w14:textId="2BF24F34" w:rsidR="00CA37A9" w:rsidRPr="00CA37A9" w:rsidRDefault="00CA37A9" w:rsidP="00CA37A9">
      <w:pPr>
        <w:spacing w:after="100" w:afterAutospacing="1" w:line="240" w:lineRule="auto"/>
        <w:contextualSpacing/>
        <w:jc w:val="both"/>
        <w:rPr>
          <w:rFonts w:ascii="Arial Narrow" w:hAnsi="Arial Narrow" w:cs="Arial"/>
          <w:bCs/>
          <w:iCs/>
          <w:sz w:val="18"/>
          <w:szCs w:val="18"/>
        </w:rPr>
      </w:pPr>
      <w:r w:rsidRPr="00CA37A9">
        <w:rPr>
          <w:rFonts w:ascii="Arial Narrow" w:hAnsi="Arial Narrow" w:cs="Arial"/>
          <w:bCs/>
          <w:iCs/>
          <w:sz w:val="18"/>
          <w:szCs w:val="18"/>
        </w:rPr>
        <w:t xml:space="preserve">Malentendants - </w:t>
      </w:r>
      <w:r w:rsidRPr="00CA37A9">
        <w:rPr>
          <w:rFonts w:ascii="Arial Narrow" w:hAnsi="Arial Narrow" w:cs="Arial"/>
          <w:b/>
          <w:bCs/>
          <w:iCs/>
          <w:sz w:val="18"/>
          <w:szCs w:val="18"/>
          <w:u w:val="single"/>
        </w:rPr>
        <w:t>Durée</w:t>
      </w:r>
      <w:r w:rsidRPr="00CA37A9">
        <w:rPr>
          <w:rFonts w:ascii="Arial Narrow" w:hAnsi="Arial Narrow" w:cs="Arial"/>
          <w:b/>
          <w:bCs/>
          <w:iCs/>
          <w:sz w:val="18"/>
          <w:szCs w:val="18"/>
        </w:rPr>
        <w:t xml:space="preserve"> </w:t>
      </w:r>
      <w:r w:rsidRPr="00CA37A9">
        <w:rPr>
          <w:rFonts w:ascii="Arial Narrow" w:hAnsi="Arial Narrow" w:cs="Arial"/>
          <w:bCs/>
          <w:iCs/>
          <w:sz w:val="18"/>
          <w:szCs w:val="18"/>
        </w:rPr>
        <w:t>: 2h09</w:t>
      </w:r>
    </w:p>
    <w:p w14:paraId="5BBA9A39" w14:textId="77777777" w:rsidR="004C23AE" w:rsidRPr="00550CDA" w:rsidRDefault="004C23AE" w:rsidP="0039559A">
      <w:pPr>
        <w:spacing w:before="100" w:beforeAutospacing="1" w:after="100" w:afterAutospacing="1" w:line="240" w:lineRule="auto"/>
        <w:contextualSpacing/>
        <w:rPr>
          <w:rFonts w:ascii="Arial Narrow" w:hAnsi="Arial Narrow" w:cs="Arial"/>
          <w:bCs/>
          <w:i/>
          <w:iCs/>
          <w:sz w:val="8"/>
          <w:szCs w:val="8"/>
        </w:rPr>
      </w:pPr>
    </w:p>
    <w:p w14:paraId="20BB6289" w14:textId="62F020EE" w:rsidR="00425FE0" w:rsidRPr="0039559A" w:rsidRDefault="003D2870" w:rsidP="0039559A">
      <w:pPr>
        <w:spacing w:before="100" w:beforeAutospacing="1" w:after="100" w:afterAutospacing="1" w:line="240" w:lineRule="auto"/>
        <w:contextualSpacing/>
        <w:rPr>
          <w:rFonts w:ascii="Arial Narrow" w:hAnsi="Arial Narrow" w:cs="Arial"/>
          <w:bCs/>
          <w:iCs/>
          <w:sz w:val="18"/>
          <w:szCs w:val="18"/>
        </w:rPr>
      </w:pPr>
      <w:r w:rsidRPr="00B94540">
        <w:rPr>
          <w:rFonts w:ascii="Arial Narrow" w:hAnsi="Arial Narrow" w:cs="Arial"/>
          <w:bCs/>
          <w:i/>
          <w:iCs/>
          <w:sz w:val="18"/>
          <w:szCs w:val="18"/>
        </w:rPr>
        <w:t>P</w:t>
      </w:r>
      <w:r w:rsidR="006A0034" w:rsidRPr="00B94540">
        <w:rPr>
          <w:rFonts w:ascii="Arial Narrow" w:hAnsi="Arial Narrow" w:cs="Arial"/>
          <w:bCs/>
          <w:i/>
          <w:iCs/>
          <w:sz w:val="18"/>
          <w:szCs w:val="18"/>
        </w:rPr>
        <w:t xml:space="preserve">rix public indicatif : </w:t>
      </w:r>
      <w:r w:rsidR="00B456BF" w:rsidRPr="00B94540">
        <w:rPr>
          <w:rFonts w:ascii="Arial Narrow" w:hAnsi="Arial Narrow" w:cs="Arial"/>
          <w:bCs/>
          <w:i/>
          <w:iCs/>
          <w:sz w:val="18"/>
          <w:szCs w:val="18"/>
        </w:rPr>
        <w:t>1</w:t>
      </w:r>
      <w:r w:rsidR="00CA37A9">
        <w:rPr>
          <w:rFonts w:ascii="Arial Narrow" w:hAnsi="Arial Narrow" w:cs="Arial"/>
          <w:bCs/>
          <w:i/>
          <w:iCs/>
          <w:sz w:val="18"/>
          <w:szCs w:val="18"/>
        </w:rPr>
        <w:t>4</w:t>
      </w:r>
      <w:r w:rsidR="006A0034" w:rsidRPr="00B94540">
        <w:rPr>
          <w:rFonts w:ascii="Arial Narrow" w:hAnsi="Arial Narrow" w:cs="Arial"/>
          <w:bCs/>
          <w:i/>
          <w:iCs/>
          <w:sz w:val="18"/>
          <w:szCs w:val="18"/>
        </w:rPr>
        <w:t xml:space="preserve">,99 </w:t>
      </w:r>
      <w:r w:rsidR="00B94540">
        <w:rPr>
          <w:rFonts w:ascii="Arial Narrow" w:hAnsi="Arial Narrow" w:cs="Arial"/>
          <w:bCs/>
          <w:i/>
          <w:iCs/>
          <w:sz w:val="18"/>
          <w:szCs w:val="18"/>
        </w:rPr>
        <w:t>€</w:t>
      </w:r>
      <w:r w:rsidR="006A0034" w:rsidRPr="00B94540">
        <w:rPr>
          <w:rFonts w:ascii="Arial Narrow" w:hAnsi="Arial Narrow" w:cs="Arial"/>
          <w:bCs/>
          <w:i/>
          <w:iCs/>
          <w:sz w:val="18"/>
          <w:szCs w:val="18"/>
        </w:rPr>
        <w:t xml:space="preserve"> le DVD</w:t>
      </w:r>
    </w:p>
    <w:p w14:paraId="0FB2E61A" w14:textId="77777777" w:rsidR="00DF7A51" w:rsidRDefault="00E805BE" w:rsidP="00DF7A51">
      <w:pPr>
        <w:spacing w:after="0"/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 w:rsidRPr="008B7E0D">
        <w:rPr>
          <w:rFonts w:ascii="Arial Narrow" w:hAnsi="Arial Narrow" w:cs="Arial"/>
          <w:bCs/>
          <w:i/>
          <w:iCs/>
          <w:sz w:val="18"/>
          <w:szCs w:val="18"/>
          <w:highlight w:val="yellow"/>
        </w:rPr>
        <w:br w:type="column"/>
      </w:r>
      <w:proofErr w:type="gramStart"/>
      <w:r w:rsidR="009454F4" w:rsidRPr="0046790F">
        <w:rPr>
          <w:rFonts w:ascii="Arial Narrow" w:hAnsi="Arial Narrow" w:cs="Arial"/>
          <w:bCs/>
          <w:i/>
          <w:iCs/>
          <w:sz w:val="18"/>
          <w:szCs w:val="18"/>
        </w:rPr>
        <w:t>[ Édition</w:t>
      </w:r>
      <w:proofErr w:type="gramEnd"/>
      <w:r w:rsidR="009454F4" w:rsidRPr="0046790F">
        <w:rPr>
          <w:rFonts w:ascii="Arial Narrow" w:hAnsi="Arial Narrow" w:cs="Arial"/>
          <w:bCs/>
          <w:i/>
          <w:iCs/>
          <w:sz w:val="18"/>
          <w:szCs w:val="18"/>
        </w:rPr>
        <w:t xml:space="preserve"> </w:t>
      </w:r>
      <w:r w:rsidR="0039559A">
        <w:rPr>
          <w:rFonts w:ascii="Arial Narrow" w:hAnsi="Arial Narrow" w:cs="Arial"/>
          <w:bCs/>
          <w:i/>
          <w:iCs/>
          <w:sz w:val="18"/>
          <w:szCs w:val="18"/>
        </w:rPr>
        <w:t>Blu-ray</w:t>
      </w:r>
      <w:r w:rsidR="009454F4" w:rsidRPr="0046790F">
        <w:rPr>
          <w:rFonts w:ascii="Arial Narrow" w:hAnsi="Arial Narrow" w:cs="Arial"/>
          <w:bCs/>
          <w:i/>
          <w:iCs/>
          <w:sz w:val="18"/>
          <w:szCs w:val="18"/>
        </w:rPr>
        <w:t xml:space="preserve"> ]</w:t>
      </w:r>
    </w:p>
    <w:p w14:paraId="6A0E8641" w14:textId="244519D8" w:rsidR="00DF7A51" w:rsidRDefault="00DF7A51" w:rsidP="00DF7A51">
      <w:pPr>
        <w:spacing w:after="0"/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</w:p>
    <w:p w14:paraId="7BCED7F0" w14:textId="5FF048F2" w:rsidR="00450A0F" w:rsidRPr="00450A0F" w:rsidRDefault="00450A0F" w:rsidP="00DF7A51">
      <w:pPr>
        <w:spacing w:after="0"/>
        <w:jc w:val="center"/>
        <w:rPr>
          <w:rFonts w:ascii="Arial Narrow" w:hAnsi="Arial Narrow" w:cs="Arial"/>
          <w:bCs/>
          <w:iCs/>
          <w:sz w:val="12"/>
          <w:szCs w:val="12"/>
        </w:rPr>
      </w:pPr>
    </w:p>
    <w:p w14:paraId="4A416299" w14:textId="7F71F09D" w:rsidR="00DF7A51" w:rsidRDefault="00DF7A51" w:rsidP="00DF7A51">
      <w:pPr>
        <w:spacing w:after="0"/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</w:p>
    <w:p w14:paraId="122482F3" w14:textId="3112E86B" w:rsidR="00DF7A51" w:rsidRPr="00DF7A51" w:rsidRDefault="00450A0F" w:rsidP="00DF7A51">
      <w:pPr>
        <w:spacing w:after="0"/>
        <w:jc w:val="center"/>
        <w:rPr>
          <w:rFonts w:ascii="Arial Narrow" w:hAnsi="Arial Narrow" w:cs="Arial"/>
          <w:bCs/>
          <w:i/>
          <w:iCs/>
          <w:sz w:val="18"/>
          <w:szCs w:val="18"/>
        </w:rPr>
      </w:pPr>
      <w:r>
        <w:rPr>
          <w:rFonts w:ascii="Arial Narrow" w:hAnsi="Arial Narrow" w:cs="Arial"/>
          <w:bCs/>
          <w:i/>
          <w:iCs/>
          <w:noProof/>
          <w:sz w:val="18"/>
          <w:szCs w:val="18"/>
          <w:lang w:eastAsia="fr-FR"/>
        </w:rPr>
        <w:drawing>
          <wp:inline distT="0" distB="0" distL="0" distR="0" wp14:anchorId="3D6B0F83" wp14:editId="309F2FAD">
            <wp:extent cx="1645426" cy="243921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toire_de_l_amour-Blu-ra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67" cy="245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EE609" w14:textId="71400CC3" w:rsidR="004C23AE" w:rsidRDefault="004C23AE" w:rsidP="002E1331">
      <w:pPr>
        <w:spacing w:after="0"/>
        <w:jc w:val="center"/>
        <w:rPr>
          <w:rFonts w:ascii="Arial Narrow" w:hAnsi="Arial Narrow" w:cs="Arial"/>
          <w:bCs/>
          <w:iCs/>
          <w:sz w:val="8"/>
          <w:szCs w:val="8"/>
          <w:highlight w:val="yellow"/>
        </w:rPr>
      </w:pPr>
    </w:p>
    <w:p w14:paraId="1B5E832E" w14:textId="48D18DDE" w:rsidR="003D2870" w:rsidRPr="00B94540" w:rsidRDefault="003D2870" w:rsidP="002B2071">
      <w:pPr>
        <w:tabs>
          <w:tab w:val="left" w:pos="3343"/>
          <w:tab w:val="center" w:pos="4607"/>
        </w:tabs>
        <w:spacing w:after="0" w:line="240" w:lineRule="auto"/>
        <w:contextualSpacing/>
        <w:outlineLvl w:val="0"/>
        <w:rPr>
          <w:rFonts w:ascii="Arial Narrow" w:hAnsi="Arial Narrow" w:cs="Arial"/>
          <w:b/>
          <w:iCs/>
          <w:sz w:val="18"/>
          <w:szCs w:val="18"/>
        </w:rPr>
      </w:pPr>
      <w:r w:rsidRPr="00B94540">
        <w:rPr>
          <w:rFonts w:ascii="Arial Narrow" w:hAnsi="Arial Narrow" w:cs="Arial"/>
          <w:b/>
          <w:iCs/>
          <w:sz w:val="18"/>
          <w:szCs w:val="18"/>
        </w:rPr>
        <w:t xml:space="preserve">CARACTÉRISTIQUES TECHNIQUES Blu-ray </w:t>
      </w:r>
    </w:p>
    <w:p w14:paraId="4E6A1B13" w14:textId="1C490008" w:rsidR="001769F2" w:rsidRDefault="001769F2" w:rsidP="001769F2">
      <w:pPr>
        <w:spacing w:after="100" w:afterAutospacing="1" w:line="240" w:lineRule="auto"/>
        <w:contextualSpacing/>
        <w:jc w:val="both"/>
        <w:rPr>
          <w:rFonts w:ascii="Arial Narrow" w:hAnsi="Arial Narrow" w:cs="Arial"/>
          <w:bCs/>
          <w:iCs/>
          <w:sz w:val="18"/>
          <w:szCs w:val="18"/>
        </w:rPr>
      </w:pPr>
      <w:r w:rsidRPr="001769F2">
        <w:rPr>
          <w:rFonts w:ascii="Arial Narrow" w:hAnsi="Arial Narrow" w:cs="Arial"/>
          <w:b/>
          <w:bCs/>
          <w:iCs/>
          <w:sz w:val="18"/>
          <w:szCs w:val="18"/>
          <w:u w:val="single"/>
        </w:rPr>
        <w:t>Format image</w:t>
      </w:r>
      <w:r w:rsidRPr="001769F2">
        <w:rPr>
          <w:rFonts w:ascii="Arial Narrow" w:hAnsi="Arial Narrow" w:cs="Arial"/>
          <w:b/>
          <w:bCs/>
          <w:iCs/>
          <w:sz w:val="18"/>
          <w:szCs w:val="18"/>
        </w:rPr>
        <w:t xml:space="preserve"> : </w:t>
      </w:r>
      <w:r w:rsidRPr="001769F2">
        <w:rPr>
          <w:rFonts w:ascii="Arial Narrow" w:hAnsi="Arial Narrow" w:cs="Arial"/>
          <w:bCs/>
          <w:iCs/>
          <w:sz w:val="18"/>
          <w:szCs w:val="18"/>
        </w:rPr>
        <w:t xml:space="preserve">2.40 - </w:t>
      </w:r>
      <w:r w:rsidRPr="001769F2">
        <w:rPr>
          <w:rFonts w:ascii="Arial Narrow" w:hAnsi="Arial Narrow" w:cs="Arial"/>
          <w:b/>
          <w:bCs/>
          <w:iCs/>
          <w:sz w:val="18"/>
          <w:szCs w:val="18"/>
          <w:u w:val="single"/>
        </w:rPr>
        <w:t>Résolution film</w:t>
      </w:r>
      <w:r w:rsidRPr="001769F2">
        <w:rPr>
          <w:rFonts w:ascii="Arial Narrow" w:hAnsi="Arial Narrow" w:cs="Arial"/>
          <w:b/>
          <w:bCs/>
          <w:iCs/>
          <w:sz w:val="18"/>
          <w:szCs w:val="18"/>
        </w:rPr>
        <w:t xml:space="preserve"> </w:t>
      </w:r>
      <w:r w:rsidRPr="001769F2">
        <w:rPr>
          <w:rFonts w:ascii="Arial Narrow" w:hAnsi="Arial Narrow" w:cs="Arial"/>
          <w:bCs/>
          <w:iCs/>
          <w:sz w:val="18"/>
          <w:szCs w:val="18"/>
        </w:rPr>
        <w:t xml:space="preserve">: 1080 24p </w:t>
      </w:r>
      <w:r w:rsidRPr="001769F2">
        <w:rPr>
          <w:rFonts w:ascii="Arial Narrow" w:hAnsi="Arial Narrow" w:cs="Arial"/>
          <w:b/>
          <w:bCs/>
          <w:iCs/>
          <w:sz w:val="18"/>
          <w:szCs w:val="18"/>
          <w:u w:val="single"/>
        </w:rPr>
        <w:t>Format son</w:t>
      </w:r>
      <w:r w:rsidRPr="001769F2">
        <w:rPr>
          <w:rFonts w:ascii="Arial Narrow" w:hAnsi="Arial Narrow" w:cs="Arial"/>
          <w:b/>
          <w:bCs/>
          <w:iCs/>
          <w:sz w:val="18"/>
          <w:szCs w:val="18"/>
        </w:rPr>
        <w:t xml:space="preserve"> </w:t>
      </w:r>
      <w:r w:rsidRPr="001769F2">
        <w:rPr>
          <w:rFonts w:ascii="Arial Narrow" w:hAnsi="Arial Narrow" w:cs="Arial"/>
          <w:bCs/>
          <w:iCs/>
          <w:sz w:val="18"/>
          <w:szCs w:val="18"/>
        </w:rPr>
        <w:t>: Anglais &amp; Français DTS HD Master Audio 5.1</w:t>
      </w:r>
      <w:r>
        <w:rPr>
          <w:rFonts w:ascii="Arial Narrow" w:hAnsi="Arial Narrow" w:cs="Arial"/>
          <w:bCs/>
          <w:iCs/>
          <w:sz w:val="18"/>
          <w:szCs w:val="18"/>
        </w:rPr>
        <w:t>, Audiodescription</w:t>
      </w:r>
    </w:p>
    <w:p w14:paraId="53EE2082" w14:textId="266D71D9" w:rsidR="001769F2" w:rsidRDefault="001769F2" w:rsidP="001769F2">
      <w:pPr>
        <w:spacing w:after="100" w:afterAutospacing="1" w:line="240" w:lineRule="auto"/>
        <w:contextualSpacing/>
        <w:jc w:val="both"/>
        <w:rPr>
          <w:rFonts w:ascii="Arial Narrow" w:hAnsi="Arial Narrow" w:cs="Arial"/>
          <w:bCs/>
          <w:iCs/>
          <w:sz w:val="18"/>
          <w:szCs w:val="18"/>
        </w:rPr>
      </w:pPr>
      <w:r w:rsidRPr="001769F2">
        <w:rPr>
          <w:rFonts w:ascii="Arial Narrow" w:hAnsi="Arial Narrow" w:cs="Arial"/>
          <w:b/>
          <w:bCs/>
          <w:iCs/>
          <w:sz w:val="18"/>
          <w:szCs w:val="18"/>
          <w:u w:val="single"/>
        </w:rPr>
        <w:t>Sous-titres</w:t>
      </w:r>
      <w:r w:rsidRPr="001769F2">
        <w:rPr>
          <w:rFonts w:ascii="Arial Narrow" w:hAnsi="Arial Narrow" w:cs="Arial"/>
          <w:b/>
          <w:bCs/>
          <w:iCs/>
          <w:sz w:val="18"/>
          <w:szCs w:val="18"/>
        </w:rPr>
        <w:t xml:space="preserve"> : </w:t>
      </w:r>
      <w:r w:rsidR="00FF499E" w:rsidRPr="00FF499E">
        <w:rPr>
          <w:rFonts w:ascii="Arial Narrow" w:hAnsi="Arial Narrow" w:cs="Arial"/>
          <w:bCs/>
          <w:iCs/>
          <w:sz w:val="18"/>
          <w:szCs w:val="18"/>
        </w:rPr>
        <w:t>Français,</w:t>
      </w:r>
      <w:r w:rsidR="00FF499E">
        <w:rPr>
          <w:rFonts w:ascii="Arial Narrow" w:hAnsi="Arial Narrow" w:cs="Arial"/>
          <w:b/>
          <w:bCs/>
          <w:iCs/>
          <w:sz w:val="18"/>
          <w:szCs w:val="18"/>
        </w:rPr>
        <w:t xml:space="preserve"> </w:t>
      </w:r>
      <w:r w:rsidRPr="001769F2">
        <w:rPr>
          <w:rFonts w:ascii="Arial Narrow" w:hAnsi="Arial Narrow" w:cs="Arial"/>
          <w:bCs/>
          <w:iCs/>
          <w:sz w:val="18"/>
          <w:szCs w:val="18"/>
        </w:rPr>
        <w:t>Français pour Sourds &amp;</w:t>
      </w:r>
    </w:p>
    <w:p w14:paraId="2097FCA0" w14:textId="716205EC" w:rsidR="001769F2" w:rsidRPr="001769F2" w:rsidRDefault="001769F2" w:rsidP="001769F2">
      <w:pPr>
        <w:spacing w:after="100" w:afterAutospacing="1" w:line="240" w:lineRule="auto"/>
        <w:contextualSpacing/>
        <w:jc w:val="both"/>
        <w:rPr>
          <w:rFonts w:ascii="Arial Narrow" w:hAnsi="Arial Narrow" w:cs="Arial"/>
          <w:bCs/>
          <w:iCs/>
          <w:sz w:val="18"/>
          <w:szCs w:val="18"/>
        </w:rPr>
      </w:pPr>
      <w:r w:rsidRPr="001769F2">
        <w:rPr>
          <w:rFonts w:ascii="Arial Narrow" w:hAnsi="Arial Narrow" w:cs="Arial"/>
          <w:bCs/>
          <w:iCs/>
          <w:sz w:val="18"/>
          <w:szCs w:val="18"/>
        </w:rPr>
        <w:t xml:space="preserve">Malentendants - </w:t>
      </w:r>
      <w:r w:rsidRPr="001769F2">
        <w:rPr>
          <w:rFonts w:ascii="Arial Narrow" w:hAnsi="Arial Narrow" w:cs="Arial"/>
          <w:b/>
          <w:bCs/>
          <w:iCs/>
          <w:sz w:val="18"/>
          <w:szCs w:val="18"/>
          <w:u w:val="single"/>
        </w:rPr>
        <w:t>Durée</w:t>
      </w:r>
      <w:r w:rsidRPr="001769F2">
        <w:rPr>
          <w:rFonts w:ascii="Arial Narrow" w:hAnsi="Arial Narrow" w:cs="Arial"/>
          <w:b/>
          <w:bCs/>
          <w:iCs/>
          <w:sz w:val="18"/>
          <w:szCs w:val="18"/>
        </w:rPr>
        <w:t xml:space="preserve"> </w:t>
      </w:r>
      <w:r w:rsidRPr="001769F2">
        <w:rPr>
          <w:rFonts w:ascii="Arial Narrow" w:hAnsi="Arial Narrow" w:cs="Arial"/>
          <w:bCs/>
          <w:iCs/>
          <w:sz w:val="18"/>
          <w:szCs w:val="18"/>
        </w:rPr>
        <w:t>: 2h15</w:t>
      </w:r>
    </w:p>
    <w:p w14:paraId="754C9FAB" w14:textId="77777777" w:rsidR="00423D4D" w:rsidRPr="00550CDA" w:rsidRDefault="00423D4D" w:rsidP="00423D4D">
      <w:pPr>
        <w:spacing w:after="0" w:line="240" w:lineRule="auto"/>
        <w:contextualSpacing/>
        <w:rPr>
          <w:rFonts w:ascii="Arial Narrow" w:hAnsi="Arial Narrow" w:cs="Arial"/>
          <w:bCs/>
          <w:i/>
          <w:iCs/>
          <w:sz w:val="8"/>
          <w:szCs w:val="8"/>
        </w:rPr>
      </w:pPr>
    </w:p>
    <w:p w14:paraId="69B34DD1" w14:textId="3123D1D6" w:rsidR="009D27F6" w:rsidRPr="00192D31" w:rsidRDefault="003D54B1" w:rsidP="00192D31">
      <w:pPr>
        <w:spacing w:after="0"/>
        <w:outlineLvl w:val="0"/>
        <w:rPr>
          <w:rFonts w:ascii="Arial Narrow" w:hAnsi="Arial Narrow" w:cs="Arial"/>
          <w:bCs/>
          <w:i/>
          <w:iCs/>
          <w:color w:val="000000"/>
          <w:sz w:val="18"/>
          <w:szCs w:val="18"/>
        </w:rPr>
        <w:sectPr w:rsidR="009D27F6" w:rsidRPr="00192D31" w:rsidSect="009D27F6">
          <w:footerReference w:type="default" r:id="rId14"/>
          <w:type w:val="continuous"/>
          <w:pgSz w:w="11906" w:h="16838"/>
          <w:pgMar w:top="720" w:right="720" w:bottom="720" w:left="720" w:header="720" w:footer="720" w:gutter="0"/>
          <w:cols w:num="3" w:space="283"/>
          <w:docGrid w:linePitch="299"/>
        </w:sectPr>
      </w:pPr>
      <w:r w:rsidRPr="00B94540">
        <w:rPr>
          <w:rFonts w:ascii="Arial Narrow" w:hAnsi="Arial Narrow" w:cs="Arial"/>
          <w:bCs/>
          <w:i/>
          <w:iCs/>
          <w:color w:val="000000"/>
          <w:sz w:val="18"/>
          <w:szCs w:val="18"/>
        </w:rPr>
        <w:t xml:space="preserve">Prix public indicatif : </w:t>
      </w:r>
      <w:r w:rsidR="00EF4CBF">
        <w:rPr>
          <w:rFonts w:ascii="Arial Narrow" w:hAnsi="Arial Narrow" w:cs="Arial"/>
          <w:bCs/>
          <w:i/>
          <w:iCs/>
          <w:color w:val="000000"/>
          <w:sz w:val="18"/>
          <w:szCs w:val="18"/>
        </w:rPr>
        <w:t>19</w:t>
      </w:r>
      <w:r w:rsidRPr="00B94540">
        <w:rPr>
          <w:rFonts w:ascii="Arial Narrow" w:hAnsi="Arial Narrow" w:cs="Arial"/>
          <w:bCs/>
          <w:i/>
          <w:iCs/>
          <w:color w:val="000000"/>
          <w:sz w:val="18"/>
          <w:szCs w:val="18"/>
        </w:rPr>
        <w:t>,99</w:t>
      </w:r>
      <w:r w:rsidR="006A0034" w:rsidRPr="00B94540">
        <w:rPr>
          <w:rFonts w:ascii="Arial Narrow" w:hAnsi="Arial Narrow" w:cs="Arial"/>
          <w:bCs/>
          <w:i/>
          <w:iCs/>
          <w:color w:val="000000"/>
          <w:sz w:val="18"/>
          <w:szCs w:val="18"/>
        </w:rPr>
        <w:t xml:space="preserve"> </w:t>
      </w:r>
      <w:r w:rsidR="00B94540">
        <w:rPr>
          <w:rFonts w:ascii="Arial Narrow" w:hAnsi="Arial Narrow" w:cs="Arial"/>
          <w:bCs/>
          <w:i/>
          <w:iCs/>
          <w:color w:val="000000"/>
          <w:sz w:val="18"/>
          <w:szCs w:val="18"/>
        </w:rPr>
        <w:t>€</w:t>
      </w:r>
      <w:r w:rsidR="006A0034" w:rsidRPr="00B94540">
        <w:rPr>
          <w:rFonts w:ascii="Arial Narrow" w:hAnsi="Arial Narrow" w:cs="Arial"/>
          <w:bCs/>
          <w:i/>
          <w:iCs/>
          <w:color w:val="000000"/>
          <w:sz w:val="18"/>
          <w:szCs w:val="18"/>
        </w:rPr>
        <w:t xml:space="preserve"> le Blu-r</w:t>
      </w:r>
      <w:r w:rsidR="004C23AE">
        <w:rPr>
          <w:rFonts w:ascii="Arial Narrow" w:hAnsi="Arial Narrow" w:cs="Arial"/>
          <w:bCs/>
          <w:i/>
          <w:iCs/>
          <w:color w:val="000000"/>
          <w:sz w:val="18"/>
          <w:szCs w:val="18"/>
        </w:rPr>
        <w:t>ay</w:t>
      </w:r>
    </w:p>
    <w:p w14:paraId="4A1E0EE9" w14:textId="04ADBD63" w:rsidR="003B6D74" w:rsidRPr="000F3681" w:rsidRDefault="000F3681" w:rsidP="000F3681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 w:rsidR="003B6D74" w:rsidRPr="000F3681">
        <w:rPr>
          <w:rFonts w:ascii="Arial" w:hAnsi="Arial" w:cs="Arial"/>
          <w:b/>
          <w:sz w:val="20"/>
          <w:szCs w:val="20"/>
        </w:rPr>
        <w:t>ENTRETIEN AVEC RADU MIHAILEANU</w:t>
      </w:r>
      <w:r>
        <w:rPr>
          <w:rFonts w:ascii="Arial" w:hAnsi="Arial" w:cs="Arial"/>
          <w:b/>
          <w:sz w:val="20"/>
          <w:szCs w:val="20"/>
        </w:rPr>
        <w:t xml:space="preserve"> -</w:t>
      </w:r>
    </w:p>
    <w:p w14:paraId="7E2EEA37" w14:textId="77777777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DC3D8F" w14:textId="77777777" w:rsidR="003B6D74" w:rsidRPr="00765FE6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65FE6">
        <w:rPr>
          <w:rFonts w:ascii="Arial" w:hAnsi="Arial" w:cs="Arial"/>
          <w:b/>
          <w:sz w:val="20"/>
          <w:szCs w:val="20"/>
        </w:rPr>
        <w:t>L'AMOUR</w:t>
      </w:r>
    </w:p>
    <w:p w14:paraId="4379B046" w14:textId="4DD3A8AA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J’ai toujours fait des films militants, Ceausescu et le virus</w:t>
      </w:r>
      <w:r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 la dictature me poursuivent encore malgré ma naïve sensation</w:t>
      </w:r>
      <w:r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 liberté. Alors pourquoi « L’Histoire de l’amour » ?</w:t>
      </w:r>
      <w:r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Il me semble qu’aujourd’hui la plus grave et profonde crise</w:t>
      </w:r>
      <w:r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que l’humanité traverse – qui engendre toutes les autres –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est l’incapacité d’aimer l’autre. Nous vivons une époque où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l’amour de soi triomphe sur le projet de vie d’avoir la joie et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la satisfaction de faire du bien à l’autre, de croire en l’autre.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Parfois l’amour sembl</w:t>
      </w:r>
      <w:r w:rsidR="00415DFD">
        <w:rPr>
          <w:rFonts w:ascii="Arial" w:hAnsi="Arial" w:cs="Arial"/>
          <w:sz w:val="20"/>
          <w:szCs w:val="20"/>
        </w:rPr>
        <w:t>e désuet, dégradant, ringard, "</w:t>
      </w:r>
      <w:r w:rsidRPr="003B6D74">
        <w:rPr>
          <w:rFonts w:ascii="Arial" w:hAnsi="Arial" w:cs="Arial"/>
          <w:sz w:val="20"/>
          <w:szCs w:val="20"/>
        </w:rPr>
        <w:t>conservateur</w:t>
      </w:r>
      <w:r w:rsidR="00415DFD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>. J’ai adoré défendre ces dinosaures utopistes qui se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battent pour le sentiment amoureux, pour l’amour qui aide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à survivre à tout.</w:t>
      </w:r>
    </w:p>
    <w:p w14:paraId="7167FFEF" w14:textId="77777777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28D0FC4" w14:textId="77777777" w:rsidR="003B6D74" w:rsidRPr="000F3681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F3681">
        <w:rPr>
          <w:rFonts w:ascii="Arial" w:hAnsi="Arial" w:cs="Arial"/>
          <w:b/>
          <w:sz w:val="20"/>
          <w:szCs w:val="20"/>
        </w:rPr>
        <w:t>THÈMES ET MÉTAPHORES</w:t>
      </w:r>
    </w:p>
    <w:p w14:paraId="7C599FCE" w14:textId="4226BB3A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 xml:space="preserve">Le livre </w:t>
      </w:r>
      <w:r w:rsidR="00765FE6">
        <w:rPr>
          <w:rFonts w:ascii="Arial" w:hAnsi="Arial" w:cs="Arial"/>
          <w:sz w:val="20"/>
          <w:szCs w:val="20"/>
        </w:rPr>
        <w:t xml:space="preserve">de Nicole </w:t>
      </w:r>
      <w:proofErr w:type="spellStart"/>
      <w:r w:rsidR="00765FE6">
        <w:rPr>
          <w:rFonts w:ascii="Arial" w:hAnsi="Arial" w:cs="Arial"/>
          <w:sz w:val="20"/>
          <w:szCs w:val="20"/>
        </w:rPr>
        <w:t>Krauss</w:t>
      </w:r>
      <w:proofErr w:type="spellEnd"/>
      <w:r w:rsidR="00765FE6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m’a attiré dans ses filets sans doute par un langage et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des thèmes qui me sont très chers, qui font appel à ce que je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suis : outre l’humour et l’identité, il y avait la survie et l’idée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 la dignité humaine – autrement dit, le film pose la question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 savoir comment se remettre debout quand l’Histoire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collective et l’histoire individuelle nous ont quasiment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anéantis. D’où la thématique du déluge qui touche tous les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personnages du film, même les plus légers et les plus drôles,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="00520B81">
        <w:rPr>
          <w:rFonts w:ascii="Arial" w:hAnsi="Arial" w:cs="Arial"/>
          <w:sz w:val="20"/>
          <w:szCs w:val="20"/>
        </w:rPr>
        <w:t>dans le sens de "</w:t>
      </w:r>
      <w:r w:rsidRPr="003B6D74">
        <w:rPr>
          <w:rFonts w:ascii="Arial" w:hAnsi="Arial" w:cs="Arial"/>
          <w:sz w:val="20"/>
          <w:szCs w:val="20"/>
        </w:rPr>
        <w:t>tragédie absolue</w:t>
      </w:r>
      <w:r w:rsidR="00520B81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>. Ce thème du déluge est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développé comme une rhétorique, il revient de temps en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temps, accompagné de son thème musical (partition pour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cuivres) où l’on sent que la vie se déchire comme un tonnerre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pour mieux renaître par la suite. Le déluge est intimement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lié au thème de la survie. D’ailleurs, l’un des personnages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principaux est celui qui a survécu à tout : il ressemble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à mon père qui, à 95 ans, a tout traversé : l’extrême-droite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roumaine d’avant-guerre, le nazisme, un camp de concentration,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le stalinisme, Ceausescu, l’immigration… </w:t>
      </w:r>
    </w:p>
    <w:p w14:paraId="68CBF445" w14:textId="2219EB12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La transmission est un thème très prégnant qui, dans le film,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passe par l’écrit. On évoque la force mystérieuse de l’écrit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et de la fiction qui enrichit la réalité. Au départ, Léo écrit,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dans son petit village polonais, un livre comme une longue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déclaration d’amour. Ce livre qui se perd et fait le tour du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monde arrive finalement dans une famille de Brooklyn :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la fille hérite du nom du personnage de l’amoureuse et du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poids de devenir aussi la « femme la plus aimée au monde ».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À l’époque de Facebook où le </w:t>
      </w:r>
      <w:r w:rsidR="00765FE6">
        <w:rPr>
          <w:rFonts w:ascii="Arial" w:hAnsi="Arial" w:cs="Arial"/>
          <w:sz w:val="20"/>
          <w:szCs w:val="20"/>
        </w:rPr>
        <w:t>"</w:t>
      </w:r>
      <w:proofErr w:type="spellStart"/>
      <w:r w:rsidR="00765FE6">
        <w:rPr>
          <w:rFonts w:ascii="Arial" w:hAnsi="Arial" w:cs="Arial"/>
          <w:sz w:val="20"/>
          <w:szCs w:val="20"/>
        </w:rPr>
        <w:t>L</w:t>
      </w:r>
      <w:r w:rsidRPr="003B6D74">
        <w:rPr>
          <w:rFonts w:ascii="Arial" w:hAnsi="Arial" w:cs="Arial"/>
          <w:sz w:val="20"/>
          <w:szCs w:val="20"/>
        </w:rPr>
        <w:t>ike</w:t>
      </w:r>
      <w:proofErr w:type="spellEnd"/>
      <w:r w:rsidR="00765FE6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 xml:space="preserve"> est plus naturel que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l’amour. La jeune Alma porte dans son ADN le rêve d’un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amour authentique et utopique comme Léo, il y a si longtemps.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Elle lutte contre l’amour, le refusant, mais son ADN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est tenace. J’aime l’idée de cet héritage et de cette transmission.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J’aime que le lien entre deux générations, entre deux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continents, entre deux époques, soit forgé par l’écrit, par la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fiction, plus forte que la réalité.</w:t>
      </w:r>
    </w:p>
    <w:p w14:paraId="206901AB" w14:textId="14EBAEFD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Il y avait un thème nouveau pour moi, abordé dans le livre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avec délicatesse : la promesse. Toutes les trajectoires de ces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destins sont les fruits de promesses. La parole donnée guide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leurs vies. Léo promet de survivre, de ne jamais aimer une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autre femme et de faire rire Alma toute sa vie. Il s’y tient.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Est-on aujourd’hui capable de promettre et de se promettre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à soi l’impossible ? La jeune Alma ne cède pas non plus,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elle se promet aussi de connaître le grand amour et d’être la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femme la plus aimée au monde, même si elle prétend rejeter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ce sentiment.</w:t>
      </w:r>
    </w:p>
    <w:p w14:paraId="5C6F35AA" w14:textId="49784832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Le film évoque aussi des rapports familiaux en pleine rupture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ou mutation. S’agissant de Léo, c’est à cause de la guerre</w:t>
      </w:r>
      <w:r w:rsidR="00765FE6">
        <w:rPr>
          <w:rFonts w:ascii="Arial" w:hAnsi="Arial" w:cs="Arial"/>
          <w:sz w:val="20"/>
          <w:szCs w:val="20"/>
        </w:rPr>
        <w:t> </w:t>
      </w:r>
      <w:r w:rsidRPr="003B6D74">
        <w:rPr>
          <w:rFonts w:ascii="Arial" w:hAnsi="Arial" w:cs="Arial"/>
          <w:sz w:val="20"/>
          <w:szCs w:val="20"/>
        </w:rPr>
        <w:t>: on lui a arraché son amoureuse, on l’a arraché à sa famille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en raison de l’extermination des Juifs et on l’a arraché à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ses origines en raison de l’émigration. Mais il se recrée une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="00765FE6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>famille</w:t>
      </w:r>
      <w:r w:rsidR="00765FE6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 xml:space="preserve"> entre son ami Bruno et Alma. Le film évoque également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les liens familiaux déglingués de la jeune Alma</w:t>
      </w:r>
      <w:r w:rsidR="00765FE6">
        <w:rPr>
          <w:rFonts w:ascii="Arial" w:hAnsi="Arial" w:cs="Arial"/>
          <w:sz w:val="20"/>
          <w:szCs w:val="20"/>
        </w:rPr>
        <w:t>,</w:t>
      </w:r>
      <w:r w:rsidRPr="003B6D74">
        <w:rPr>
          <w:rFonts w:ascii="Arial" w:hAnsi="Arial" w:cs="Arial"/>
          <w:sz w:val="20"/>
          <w:szCs w:val="20"/>
        </w:rPr>
        <w:t xml:space="preserve"> car 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="00765FE6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>déluge</w:t>
      </w:r>
      <w:r w:rsidR="00765FE6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 xml:space="preserve"> de la disparition du père a bien failli anéantir cette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famille. On a d’ailleurs l’impression que le dialogue est brisé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entre la mère et ses deux enfants mais on se rend compte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qu’il reste très puissant : on en prend conscience quand 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autre « déluge » se produit et que le fils veut partir. La famille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se réveille alors. Leurs liens, leurs racines se retrouvent plus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forts que jamais.</w:t>
      </w:r>
    </w:p>
    <w:p w14:paraId="3B3C21BD" w14:textId="77777777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E728E7" w14:textId="77777777" w:rsidR="003B6D74" w:rsidRPr="00765FE6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65FE6">
        <w:rPr>
          <w:rFonts w:ascii="Arial" w:hAnsi="Arial" w:cs="Arial"/>
          <w:b/>
          <w:sz w:val="20"/>
          <w:szCs w:val="20"/>
        </w:rPr>
        <w:t>LE SCÉNARIO ET LES PERSONNAGES</w:t>
      </w:r>
    </w:p>
    <w:p w14:paraId="4C5BE4BF" w14:textId="26767BCF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Les difficultés narratives étaient très différentes de celles du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livre : en dehors du danger de ne pas reconnaître les mêmes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personnages jeunes et âgés, il fallait savoir comment naviguer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d’une époque à l’autre et du village polonais d’avant</w:t>
      </w:r>
      <w:r w:rsidR="00765FE6">
        <w:rPr>
          <w:rFonts w:ascii="Arial" w:hAnsi="Arial" w:cs="Arial"/>
          <w:sz w:val="20"/>
          <w:szCs w:val="20"/>
        </w:rPr>
        <w:t>-</w:t>
      </w:r>
      <w:r w:rsidRPr="003B6D74">
        <w:rPr>
          <w:rFonts w:ascii="Arial" w:hAnsi="Arial" w:cs="Arial"/>
          <w:sz w:val="20"/>
          <w:szCs w:val="20"/>
        </w:rPr>
        <w:t>guerre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au New York de 1946, 1957, 1995 et de 2006, puis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au Chili sans verser dans le cliché et sans perdre le spectateur.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 même, il s’agissait de passer de l’histoire de Léo présente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et passée à celle d’Alma adolescente au temps présent.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Une fois créés, les blocs narratifs étaient difficiles à bouger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ou à rééquilibrer car tout était lié d’une manière précise, une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époque </w:t>
      </w:r>
      <w:proofErr w:type="spellStart"/>
      <w:r w:rsidRPr="003B6D74">
        <w:rPr>
          <w:rFonts w:ascii="Arial" w:hAnsi="Arial" w:cs="Arial"/>
          <w:sz w:val="20"/>
          <w:szCs w:val="20"/>
        </w:rPr>
        <w:t>ou</w:t>
      </w:r>
      <w:proofErr w:type="spellEnd"/>
      <w:r w:rsidRPr="003B6D74">
        <w:rPr>
          <w:rFonts w:ascii="Arial" w:hAnsi="Arial" w:cs="Arial"/>
          <w:sz w:val="20"/>
          <w:szCs w:val="20"/>
        </w:rPr>
        <w:t xml:space="preserve"> un événement renvoyant sur un autre. Je voulais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surtout éviter les allusions et connexions trop explicatives.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Par exemple, j’aimais bien l’idée que ce soit Bruno qui dise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à Léo sur un ton de reproche « Mais qu’est-ce qu’ils t’ont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fait les Allemands ? », ce dialogue nous renvoyant à l’époque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 la guerre. Mais c’est un vrai et un faux lien, car le plus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important dans cette réplique c’est ce qu’on va découvrir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plus tard : le fait que Bruno est celui qui a le plus souffert des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nazis. Dans le scénario, comme dans le livre, on indiquait à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chaque fois l’année dans le passage d’une époque à une autre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et le pays, la ville. Nous, on espérait ne pas avoir à le faire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à l’écran. Finalement, je suis très heureux : la globalité des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indications a disparu, il n’en reste que deux.</w:t>
      </w:r>
    </w:p>
    <w:p w14:paraId="5FB1E7ED" w14:textId="79629D8B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Le livre nous offrait un autre grand plaisir : construire l’évolution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des personnages, pour certains, sur une soixantaine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d’années. Même pour la famille Singer, il fallait envisager les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temps heureux et l’époque postérieure à la mort du père sans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passer par le flash-back qu’on gardait pour Léo. On a choisi de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l’illustrer dans une seule scène, à travers des photos affichées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dans l’escalier de la maison. Cela a été passionnant d’imaginer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l’évolution de Charlotte : elle passe d’une femme heureuse et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légère à une femme un peu détraquée, puisqu’elle a perdu l’un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des socles de sa vie, son amour, le père de ses enfants, David.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Elle résiste comme elle peut à ce cataclysme mais elle s’enferme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dans sa chambre et son jardin, dans le souvenir de celui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qu’elle a perdu.</w:t>
      </w:r>
    </w:p>
    <w:p w14:paraId="1C52F081" w14:textId="196C645B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Le plus délicat, c’était l’évolution de Léo. On le découvre en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jeune romantique, fragile, sensible, avec</w:t>
      </w:r>
      <w:r w:rsidR="00765FE6">
        <w:rPr>
          <w:rFonts w:ascii="Arial" w:hAnsi="Arial" w:cs="Arial"/>
          <w:sz w:val="20"/>
          <w:szCs w:val="20"/>
        </w:rPr>
        <w:t xml:space="preserve"> un côté "</w:t>
      </w:r>
      <w:r w:rsidRPr="003B6D74">
        <w:rPr>
          <w:rFonts w:ascii="Arial" w:hAnsi="Arial" w:cs="Arial"/>
          <w:sz w:val="20"/>
          <w:szCs w:val="20"/>
        </w:rPr>
        <w:t>féminin</w:t>
      </w:r>
      <w:r w:rsidR="00765FE6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>,</w:t>
      </w:r>
      <w:r w:rsidR="003C5A0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B6D74">
        <w:rPr>
          <w:rFonts w:ascii="Arial" w:hAnsi="Arial" w:cs="Arial"/>
          <w:sz w:val="20"/>
          <w:szCs w:val="20"/>
        </w:rPr>
        <w:t>alors</w:t>
      </w:r>
      <w:proofErr w:type="gramEnd"/>
      <w:r w:rsidRPr="003B6D74">
        <w:rPr>
          <w:rFonts w:ascii="Arial" w:hAnsi="Arial" w:cs="Arial"/>
          <w:sz w:val="20"/>
          <w:szCs w:val="20"/>
        </w:rPr>
        <w:t xml:space="preserve"> que ses deux amis sont plus virils. Peu à peu, à cause des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déluges de sa vie, il se durcit : il subit la Shoah, il </w:t>
      </w:r>
      <w:r w:rsidRPr="003B6D74">
        <w:rPr>
          <w:rFonts w:ascii="Arial" w:hAnsi="Arial" w:cs="Arial"/>
          <w:sz w:val="20"/>
          <w:szCs w:val="20"/>
        </w:rPr>
        <w:lastRenderedPageBreak/>
        <w:t>devient 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homme traqué comme un animal dans la forêt, il s’arrache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à son milieu ambiant pour émigrer par amour, il demeure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dans une ville agressive et compose avec la solitude, perd tout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mais survit. Puis il apprend que son manuscrit, la trace de son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amour, a disparu. Toutes ces étapes l’endurcissent : il devient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aigri et irascible mais réussit à garder son âme d’enfant. C’était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intéressant de le faire évoluer vers cette complexité et de traduire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cette violence de la vie tout en lui gardant son âme du</w:t>
      </w:r>
      <w:r w:rsidR="003C5A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6D74">
        <w:rPr>
          <w:rFonts w:ascii="Arial" w:hAnsi="Arial" w:cs="Arial"/>
          <w:sz w:val="20"/>
          <w:szCs w:val="20"/>
        </w:rPr>
        <w:t>shtetl</w:t>
      </w:r>
      <w:proofErr w:type="spellEnd"/>
      <w:r w:rsidRPr="003B6D74">
        <w:rPr>
          <w:rFonts w:ascii="Arial" w:hAnsi="Arial" w:cs="Arial"/>
          <w:sz w:val="20"/>
          <w:szCs w:val="20"/>
        </w:rPr>
        <w:t>, de ce temps de l’innocence.</w:t>
      </w:r>
    </w:p>
    <w:p w14:paraId="524AF683" w14:textId="472C5A48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Avec la jeune Alma</w:t>
      </w:r>
      <w:r w:rsidR="00765FE6">
        <w:rPr>
          <w:rFonts w:ascii="Arial" w:hAnsi="Arial" w:cs="Arial"/>
          <w:sz w:val="20"/>
          <w:szCs w:val="20"/>
        </w:rPr>
        <w:t>,</w:t>
      </w:r>
      <w:r w:rsidRPr="003B6D74">
        <w:rPr>
          <w:rFonts w:ascii="Arial" w:hAnsi="Arial" w:cs="Arial"/>
          <w:sz w:val="20"/>
          <w:szCs w:val="20"/>
        </w:rPr>
        <w:t xml:space="preserve"> plusieurs questions se sont posées lors de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l’adaptation : dans le livre elle n’avait aucune amie, elle ne dialoguait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qu’avec son journal intime, ce qui était peu cinématographique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et risquait de freiner le rythme. On a inventé </w:t>
      </w:r>
      <w:proofErr w:type="spellStart"/>
      <w:r w:rsidRPr="003B6D74">
        <w:rPr>
          <w:rFonts w:ascii="Arial" w:hAnsi="Arial" w:cs="Arial"/>
          <w:sz w:val="20"/>
          <w:szCs w:val="20"/>
        </w:rPr>
        <w:t>Zoey</w:t>
      </w:r>
      <w:proofErr w:type="spellEnd"/>
      <w:r w:rsidRPr="003B6D74">
        <w:rPr>
          <w:rFonts w:ascii="Arial" w:hAnsi="Arial" w:cs="Arial"/>
          <w:sz w:val="20"/>
          <w:szCs w:val="20"/>
        </w:rPr>
        <w:t>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lui créant un alter ego, comme Bruno pour Léo, et on a introduit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Facebook et l’ordinateur comme élément perturbateur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des amours des jeunes d’aujourd’hui. On s’est aussi beaucoup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intéressé à son énergie et à ses contradictions d’adolescente :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plus elle désire être aimée, plus elle affirme et fait le contraire.</w:t>
      </w:r>
    </w:p>
    <w:p w14:paraId="690C79D1" w14:textId="77777777" w:rsidR="003C5A09" w:rsidRDefault="003C5A09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57AC42" w14:textId="715871A3" w:rsidR="003B6D74" w:rsidRPr="00765FE6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65FE6">
        <w:rPr>
          <w:rFonts w:ascii="Arial" w:hAnsi="Arial" w:cs="Arial"/>
          <w:b/>
          <w:sz w:val="20"/>
          <w:szCs w:val="20"/>
        </w:rPr>
        <w:t>LA MISE EN SCÈNE</w:t>
      </w:r>
    </w:p>
    <w:p w14:paraId="675E0F7D" w14:textId="1547EDDF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Deux plans-séquences sont l’ADN de l’histoire. Celui du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début qui invite le spectateur dans le film</w:t>
      </w:r>
      <w:r w:rsidR="00850F50">
        <w:rPr>
          <w:rFonts w:ascii="Arial" w:hAnsi="Arial" w:cs="Arial"/>
          <w:sz w:val="20"/>
          <w:szCs w:val="20"/>
        </w:rPr>
        <w:t>,</w:t>
      </w:r>
      <w:r w:rsidRPr="003B6D74">
        <w:rPr>
          <w:rFonts w:ascii="Arial" w:hAnsi="Arial" w:cs="Arial"/>
          <w:sz w:val="20"/>
          <w:szCs w:val="20"/>
        </w:rPr>
        <w:t xml:space="preserve"> le plongeant dans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l’énigme ; on découvre ainsi le village abandonné où il ne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reste qu’un chien, des maisons qui disparaissent, un champ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et un arbre magnifique, on pénètre dans l’arbre, on glisse 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long du tronc jusqu’à la main d’un jeune homme qui sculpte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un </w:t>
      </w:r>
      <w:r w:rsidR="00415DFD" w:rsidRPr="003B6D74">
        <w:rPr>
          <w:rFonts w:ascii="Arial" w:hAnsi="Arial" w:cs="Arial"/>
          <w:sz w:val="20"/>
          <w:szCs w:val="20"/>
        </w:rPr>
        <w:t>cœur</w:t>
      </w:r>
      <w:r w:rsidRPr="003B6D74">
        <w:rPr>
          <w:rFonts w:ascii="Arial" w:hAnsi="Arial" w:cs="Arial"/>
          <w:sz w:val="20"/>
          <w:szCs w:val="20"/>
        </w:rPr>
        <w:t>, puis une fille qui l’embrasse. L’image devient une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photo. Tous les éléments de l’histoire sont dans ce plan-séquence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; il nous reste à comprendre leurs significations. Qui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est ce garçon ? Pourquoi le village </w:t>
      </w:r>
      <w:proofErr w:type="spellStart"/>
      <w:r w:rsidRPr="003B6D74">
        <w:rPr>
          <w:rFonts w:ascii="Arial" w:hAnsi="Arial" w:cs="Arial"/>
          <w:sz w:val="20"/>
          <w:szCs w:val="20"/>
        </w:rPr>
        <w:t>a-t-il</w:t>
      </w:r>
      <w:proofErr w:type="spellEnd"/>
      <w:r w:rsidRPr="003B6D74">
        <w:rPr>
          <w:rFonts w:ascii="Arial" w:hAnsi="Arial" w:cs="Arial"/>
          <w:sz w:val="20"/>
          <w:szCs w:val="20"/>
        </w:rPr>
        <w:t xml:space="preserve"> été détruit ? Qui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prend la photo ? Comment la destruction du village influe</w:t>
      </w:r>
      <w:r w:rsidR="00415DFD">
        <w:rPr>
          <w:rFonts w:ascii="Arial" w:hAnsi="Arial" w:cs="Arial"/>
          <w:sz w:val="20"/>
          <w:szCs w:val="20"/>
        </w:rPr>
        <w:t>-</w:t>
      </w:r>
      <w:r w:rsidRPr="003B6D74">
        <w:rPr>
          <w:rFonts w:ascii="Arial" w:hAnsi="Arial" w:cs="Arial"/>
          <w:sz w:val="20"/>
          <w:szCs w:val="20"/>
        </w:rPr>
        <w:t>t-elle sur le destin des personnages ?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Le second plan-séquence rappelle celui du début. On plonge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dans la photo du début du film que Léo tient dans ses mains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et on se retrouve au Chili en 1957 quand Zvi raconte 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mensonge, affirmant qu’Alma l’embrasse. On entre à nouveau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dans la photo, le cadre identique du début : un couple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qui s’embrasse. Clic ! Qui est le garçon embrassé ? On voit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enfin que c’est Zvi qui prend la photo et qu’il ne peut donc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pas être le garçon qu’on embrasse. Ce second plan-séquence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qui fait écho à celui du début résume le film, il rassemble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trois époques – 1940, 1957 et 2006 – et trois continents –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l’Europe, l’Amérique du Sud et l’Amérique du Nord.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Avec Laurent </w:t>
      </w:r>
      <w:proofErr w:type="spellStart"/>
      <w:r w:rsidRPr="003B6D74">
        <w:rPr>
          <w:rFonts w:ascii="Arial" w:hAnsi="Arial" w:cs="Arial"/>
          <w:sz w:val="20"/>
          <w:szCs w:val="20"/>
        </w:rPr>
        <w:t>Dailland</w:t>
      </w:r>
      <w:proofErr w:type="spellEnd"/>
      <w:r w:rsidRPr="003B6D74">
        <w:rPr>
          <w:rFonts w:ascii="Arial" w:hAnsi="Arial" w:cs="Arial"/>
          <w:sz w:val="20"/>
          <w:szCs w:val="20"/>
        </w:rPr>
        <w:t xml:space="preserve">, le chef opérateur, Jean-Paul </w:t>
      </w:r>
      <w:proofErr w:type="spellStart"/>
      <w:r w:rsidRPr="003B6D74">
        <w:rPr>
          <w:rFonts w:ascii="Arial" w:hAnsi="Arial" w:cs="Arial"/>
          <w:sz w:val="20"/>
          <w:szCs w:val="20"/>
        </w:rPr>
        <w:t>Mugel</w:t>
      </w:r>
      <w:proofErr w:type="spellEnd"/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et Selim </w:t>
      </w:r>
      <w:proofErr w:type="spellStart"/>
      <w:r w:rsidRPr="003B6D74">
        <w:rPr>
          <w:rFonts w:ascii="Arial" w:hAnsi="Arial" w:cs="Arial"/>
          <w:sz w:val="20"/>
          <w:szCs w:val="20"/>
        </w:rPr>
        <w:t>Azzazi</w:t>
      </w:r>
      <w:proofErr w:type="spellEnd"/>
      <w:r w:rsidRPr="003B6D74">
        <w:rPr>
          <w:rFonts w:ascii="Arial" w:hAnsi="Arial" w:cs="Arial"/>
          <w:sz w:val="20"/>
          <w:szCs w:val="20"/>
        </w:rPr>
        <w:t>, ingénieur et monteur son, nous nous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sommes beaucoup interrogés sur le traitement stylistique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des époques. Nous avons tenté d’identifier chaque époque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 manière délicate. Pour Léo, la Pologne d’avant-guerre est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une période paradisiaq</w:t>
      </w:r>
      <w:r w:rsidR="00415DFD">
        <w:rPr>
          <w:rFonts w:ascii="Arial" w:hAnsi="Arial" w:cs="Arial"/>
          <w:sz w:val="20"/>
          <w:szCs w:val="20"/>
        </w:rPr>
        <w:t>ue où Alma est sa muse et son "</w:t>
      </w:r>
      <w:r w:rsidRPr="003B6D74">
        <w:rPr>
          <w:rFonts w:ascii="Arial" w:hAnsi="Arial" w:cs="Arial"/>
          <w:sz w:val="20"/>
          <w:szCs w:val="20"/>
        </w:rPr>
        <w:t>éditrice</w:t>
      </w:r>
      <w:r w:rsidR="00415DFD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>. Elle l’encourageait à développer son talent d’écrivain.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La consistance et densité de l’image et du son évoluent au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fil des années et se font de plus en plus agressives. Sur 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plan chromatique, on a traité le </w:t>
      </w:r>
      <w:proofErr w:type="spellStart"/>
      <w:r w:rsidRPr="003B6D74">
        <w:rPr>
          <w:rFonts w:ascii="Arial" w:hAnsi="Arial" w:cs="Arial"/>
          <w:sz w:val="20"/>
          <w:szCs w:val="20"/>
        </w:rPr>
        <w:t>shtetl</w:t>
      </w:r>
      <w:proofErr w:type="spellEnd"/>
      <w:r w:rsidRPr="003B6D74">
        <w:rPr>
          <w:rFonts w:ascii="Arial" w:hAnsi="Arial" w:cs="Arial"/>
          <w:sz w:val="20"/>
          <w:szCs w:val="20"/>
        </w:rPr>
        <w:t xml:space="preserve"> comme en 35mm, 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beau Kodak des temps anciens, et New York du début des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années 50 (en adoptant pour cette époque une colorimétrie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proche du Technicolor) jusqu’à nos jours avec une image de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plus en plus dure, à la limite de l’image numérique. Le son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aussi devient de plus en plus chargé, car c’est l’évolution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historique de nos cités.</w:t>
      </w:r>
    </w:p>
    <w:p w14:paraId="1E850B19" w14:textId="77777777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078C01" w14:textId="77777777" w:rsidR="003B6D74" w:rsidRPr="00765FE6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65FE6">
        <w:rPr>
          <w:rFonts w:ascii="Arial" w:hAnsi="Arial" w:cs="Arial"/>
          <w:b/>
          <w:sz w:val="20"/>
          <w:szCs w:val="20"/>
        </w:rPr>
        <w:t>LES ACTEURS</w:t>
      </w:r>
    </w:p>
    <w:p w14:paraId="651243F5" w14:textId="78B0AE64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Ma première pensée en commençant à écrire un scénario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va vers la richesse des personnages, vers l’envie d’offrir de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belles partitions aux acteurs. Je cherche à rendre les partitions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les plus complexes possible : j’aime bien quand 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="00520B81">
        <w:rPr>
          <w:rFonts w:ascii="Arial" w:hAnsi="Arial" w:cs="Arial"/>
          <w:sz w:val="20"/>
          <w:szCs w:val="20"/>
        </w:rPr>
        <w:t>personnage "</w:t>
      </w:r>
      <w:r w:rsidRPr="003B6D74">
        <w:rPr>
          <w:rFonts w:ascii="Arial" w:hAnsi="Arial" w:cs="Arial"/>
          <w:sz w:val="20"/>
          <w:szCs w:val="20"/>
        </w:rPr>
        <w:t>voyage</w:t>
      </w:r>
      <w:r w:rsidR="00520B81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 xml:space="preserve"> durant le film, ne finit pas tel qu’il a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commencé. En écrivant je jouis de la future matière, mais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ne me pose pas la questio</w:t>
      </w:r>
      <w:r w:rsidR="00765FE6">
        <w:rPr>
          <w:rFonts w:ascii="Arial" w:hAnsi="Arial" w:cs="Arial"/>
          <w:sz w:val="20"/>
          <w:szCs w:val="20"/>
        </w:rPr>
        <w:t>n des acteurs, ni de comment on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va y arriver. Ensuite arrive la réalité : comment trouver 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Léo de 18 à 80 ans, une Alma de 18 à 75 ans, Zvi, Bruno,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avec des physiques semblables, des voix semblables, parlant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avec le même accent, des comportements semblables,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des personnes âgées avec beaucoup d’énergie, des ados, des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enfants et surtout tous très bons acteurs ? Et je peux dire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qu’à chaque fois j’ai de la chance. N’est-ce pas un miracle de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tomber sur Derek Jacobi, un acteur qui sait tout faire, qui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 une belle souplesse de l’âme, qui peut être à la fois horrible,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tout en demeurant touchant, qui passe de la comédie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à la tragédie comme s’il traversait une simple rue ; Gemma</w:t>
      </w:r>
      <w:r w:rsidR="003C5A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6D74">
        <w:rPr>
          <w:rFonts w:ascii="Arial" w:hAnsi="Arial" w:cs="Arial"/>
          <w:sz w:val="20"/>
          <w:szCs w:val="20"/>
        </w:rPr>
        <w:t>Arterton</w:t>
      </w:r>
      <w:proofErr w:type="spellEnd"/>
      <w:r w:rsidRPr="003B6D74">
        <w:rPr>
          <w:rFonts w:ascii="Arial" w:hAnsi="Arial" w:cs="Arial"/>
          <w:sz w:val="20"/>
          <w:szCs w:val="20"/>
        </w:rPr>
        <w:t xml:space="preserve"> qui avait la lourde charge d’être crédible en femme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la plus aimée au monde, et qui a rendu le slogan presque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insuffisant, belle, brillante, forte et fragile, dure et tendre,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jouant toutes les époques de son personnage, de 18 à 75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ans avec une telle justesse et intensité ; Sophie </w:t>
      </w:r>
      <w:proofErr w:type="spellStart"/>
      <w:r w:rsidRPr="003B6D74">
        <w:rPr>
          <w:rFonts w:ascii="Arial" w:hAnsi="Arial" w:cs="Arial"/>
          <w:sz w:val="20"/>
          <w:szCs w:val="20"/>
        </w:rPr>
        <w:t>Nélisse</w:t>
      </w:r>
      <w:proofErr w:type="spellEnd"/>
      <w:r w:rsidRPr="003B6D74">
        <w:rPr>
          <w:rFonts w:ascii="Arial" w:hAnsi="Arial" w:cs="Arial"/>
          <w:sz w:val="20"/>
          <w:szCs w:val="20"/>
        </w:rPr>
        <w:t>, 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génie de 15 ans, une pile électrique qui saute du drame à la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comédie en une seconde, qui comprend tous les enjeux dramatiques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et a cette capacité ra</w:t>
      </w:r>
      <w:r w:rsidR="00520B81">
        <w:rPr>
          <w:rFonts w:ascii="Arial" w:hAnsi="Arial" w:cs="Arial"/>
          <w:sz w:val="20"/>
          <w:szCs w:val="20"/>
        </w:rPr>
        <w:t>re de contrôler et de s’oublier </w:t>
      </w:r>
      <w:r w:rsidRPr="003B6D74">
        <w:rPr>
          <w:rFonts w:ascii="Arial" w:hAnsi="Arial" w:cs="Arial"/>
          <w:sz w:val="20"/>
          <w:szCs w:val="20"/>
        </w:rPr>
        <w:t>;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puis William, le petit </w:t>
      </w:r>
      <w:proofErr w:type="spellStart"/>
      <w:r w:rsidRPr="003B6D74">
        <w:rPr>
          <w:rFonts w:ascii="Arial" w:hAnsi="Arial" w:cs="Arial"/>
          <w:sz w:val="20"/>
          <w:szCs w:val="20"/>
        </w:rPr>
        <w:t>Bird</w:t>
      </w:r>
      <w:proofErr w:type="spellEnd"/>
      <w:r w:rsidRPr="003B6D74">
        <w:rPr>
          <w:rFonts w:ascii="Arial" w:hAnsi="Arial" w:cs="Arial"/>
          <w:sz w:val="20"/>
          <w:szCs w:val="20"/>
        </w:rPr>
        <w:t>, 11 ans, qui m’a demandé dès 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premier essai de le diriger comme un adulte, en lui expliquant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les choses. Et la cerise sur le gâteau : Elliott Gould,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tombé du ciel, de ma jeunesse </w:t>
      </w:r>
      <w:r w:rsidR="00520B81">
        <w:rPr>
          <w:rFonts w:ascii="Arial" w:hAnsi="Arial" w:cs="Arial"/>
          <w:sz w:val="20"/>
          <w:szCs w:val="20"/>
        </w:rPr>
        <w:t>-</w:t>
      </w:r>
      <w:r w:rsidRPr="003B6D74">
        <w:rPr>
          <w:rFonts w:ascii="Arial" w:hAnsi="Arial" w:cs="Arial"/>
          <w:sz w:val="20"/>
          <w:szCs w:val="20"/>
        </w:rPr>
        <w:t xml:space="preserve"> </w:t>
      </w:r>
      <w:r w:rsidRPr="00520B81">
        <w:rPr>
          <w:rFonts w:ascii="Arial" w:hAnsi="Arial" w:cs="Arial"/>
          <w:i/>
          <w:sz w:val="20"/>
          <w:szCs w:val="20"/>
        </w:rPr>
        <w:t>M.A.S.H.</w:t>
      </w:r>
      <w:r w:rsidRPr="003B6D74">
        <w:rPr>
          <w:rFonts w:ascii="Arial" w:hAnsi="Arial" w:cs="Arial"/>
          <w:sz w:val="20"/>
          <w:szCs w:val="20"/>
        </w:rPr>
        <w:t xml:space="preserve">, </w:t>
      </w:r>
      <w:r w:rsidRPr="00520B81">
        <w:rPr>
          <w:rFonts w:ascii="Arial" w:hAnsi="Arial" w:cs="Arial"/>
          <w:i/>
          <w:sz w:val="20"/>
          <w:szCs w:val="20"/>
        </w:rPr>
        <w:t>Friends</w:t>
      </w:r>
      <w:r w:rsidRPr="003B6D74">
        <w:rPr>
          <w:rFonts w:ascii="Arial" w:hAnsi="Arial" w:cs="Arial"/>
          <w:sz w:val="20"/>
          <w:szCs w:val="20"/>
        </w:rPr>
        <w:t>. Un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type fou, généreux, drôle, pas</w:t>
      </w:r>
      <w:r w:rsidR="00520B81">
        <w:rPr>
          <w:rFonts w:ascii="Arial" w:hAnsi="Arial" w:cs="Arial"/>
          <w:sz w:val="20"/>
          <w:szCs w:val="20"/>
        </w:rPr>
        <w:t xml:space="preserve"> une seconde "</w:t>
      </w:r>
      <w:r w:rsidRPr="003B6D74">
        <w:rPr>
          <w:rFonts w:ascii="Arial" w:hAnsi="Arial" w:cs="Arial"/>
          <w:sz w:val="20"/>
          <w:szCs w:val="20"/>
        </w:rPr>
        <w:t>star</w:t>
      </w:r>
      <w:r w:rsidR="00520B81">
        <w:rPr>
          <w:rFonts w:ascii="Arial" w:hAnsi="Arial" w:cs="Arial"/>
          <w:sz w:val="20"/>
          <w:szCs w:val="20"/>
        </w:rPr>
        <w:t>"</w:t>
      </w:r>
      <w:r w:rsidRPr="003B6D74">
        <w:rPr>
          <w:rFonts w:ascii="Arial" w:hAnsi="Arial" w:cs="Arial"/>
          <w:sz w:val="20"/>
          <w:szCs w:val="20"/>
        </w:rPr>
        <w:t>, disponible,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 xml:space="preserve">me disant tout le temps : </w:t>
      </w:r>
      <w:r w:rsidRPr="00520B81">
        <w:rPr>
          <w:rFonts w:ascii="Arial" w:hAnsi="Arial" w:cs="Arial"/>
          <w:i/>
          <w:sz w:val="20"/>
          <w:szCs w:val="20"/>
        </w:rPr>
        <w:t>« Radu, je suis ici pour faire</w:t>
      </w:r>
      <w:r w:rsidR="003C5A09" w:rsidRPr="00520B81">
        <w:rPr>
          <w:rFonts w:ascii="Arial" w:hAnsi="Arial" w:cs="Arial"/>
          <w:i/>
          <w:sz w:val="20"/>
          <w:szCs w:val="20"/>
        </w:rPr>
        <w:t xml:space="preserve"> </w:t>
      </w:r>
      <w:r w:rsidRPr="00520B81">
        <w:rPr>
          <w:rFonts w:ascii="Arial" w:hAnsi="Arial" w:cs="Arial"/>
          <w:i/>
          <w:sz w:val="20"/>
          <w:szCs w:val="20"/>
        </w:rPr>
        <w:t>tout ce que tu veux ».</w:t>
      </w:r>
    </w:p>
    <w:p w14:paraId="26842A5D" w14:textId="745FB4C3" w:rsidR="003B6D74" w:rsidRPr="003B6D74" w:rsidRDefault="003B6D74" w:rsidP="007C4A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D74">
        <w:rPr>
          <w:rFonts w:ascii="Arial" w:hAnsi="Arial" w:cs="Arial"/>
          <w:sz w:val="20"/>
          <w:szCs w:val="20"/>
        </w:rPr>
        <w:t>J’aime beaucoup répéter avec les acteurs avant le tournage.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Ça vient de ma jeunesse théâtrale. J’aime affiner les personnages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avec eux, les dialogues, discuter chaque relation et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situation, les enrichir au maximum. Je sais que lors de ces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répétitions, non seulement l’écrit devient vivant, réel, mais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qu’aussi se nouent des liens plus forts entre eux et entre eux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et moi. Je saisis leurs modes de fonctionnement, qui me serviront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beaucoup lors du tournage, ils saisissent sans doute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le mien. Ensuite, il est plus facile d’aller chercher ensemble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au fond de leur être la belle matière. Exemple : la scène des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retrouvailles Léo/Alma, très compliquée en termes de jeu,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car il fallait toucher à des sentiments très forts, intenses,</w:t>
      </w:r>
      <w:r w:rsidR="003C5A09">
        <w:rPr>
          <w:rFonts w:ascii="Arial" w:hAnsi="Arial" w:cs="Arial"/>
          <w:sz w:val="20"/>
          <w:szCs w:val="20"/>
        </w:rPr>
        <w:t xml:space="preserve"> </w:t>
      </w:r>
      <w:r w:rsidRPr="003B6D74">
        <w:rPr>
          <w:rFonts w:ascii="Arial" w:hAnsi="Arial" w:cs="Arial"/>
          <w:sz w:val="20"/>
          <w:szCs w:val="20"/>
        </w:rPr>
        <w:t>tristes et joyeux à la fois, tout en les retenant.</w:t>
      </w:r>
    </w:p>
    <w:sectPr w:rsidR="003B6D74" w:rsidRPr="003B6D74" w:rsidSect="00601BB0">
      <w:type w:val="continuous"/>
      <w:pgSz w:w="11906" w:h="16838"/>
      <w:pgMar w:top="720" w:right="720" w:bottom="720" w:left="720" w:header="720" w:footer="720" w:gutter="0"/>
      <w:cols w:space="28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9988" w14:textId="77777777" w:rsidR="00D5190C" w:rsidRDefault="00D5190C" w:rsidP="007827D8">
      <w:pPr>
        <w:spacing w:after="0" w:line="240" w:lineRule="auto"/>
      </w:pPr>
      <w:r>
        <w:separator/>
      </w:r>
    </w:p>
  </w:endnote>
  <w:endnote w:type="continuationSeparator" w:id="0">
    <w:p w14:paraId="10131D1C" w14:textId="77777777" w:rsidR="00D5190C" w:rsidRDefault="00D5190C" w:rsidP="0078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4757" w14:textId="77777777" w:rsidR="00D5190C" w:rsidRPr="00EA59D1" w:rsidRDefault="00D5190C" w:rsidP="00677FA3">
    <w:pPr>
      <w:pStyle w:val="Titre8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line="240" w:lineRule="atLeast"/>
      <w:jc w:val="left"/>
      <w:rPr>
        <w:rFonts w:ascii="Tw Cen MT" w:hAnsi="Tw Cen MT"/>
        <w:b w:val="0"/>
        <w:sz w:val="20"/>
      </w:rPr>
    </w:pPr>
    <w:r w:rsidRPr="00EA59D1">
      <w:rPr>
        <w:rFonts w:ascii="Tw Cen MT" w:hAnsi="Tw Cen MT"/>
        <w:snapToGrid/>
        <w:sz w:val="20"/>
      </w:rPr>
      <w:t xml:space="preserve">WILD SIDE VIDEO </w:t>
    </w:r>
    <w:r w:rsidRPr="00EA59D1">
      <w:rPr>
        <w:rFonts w:ascii="Tw Cen MT" w:hAnsi="Tw Cen MT"/>
        <w:b w:val="0"/>
        <w:snapToGrid/>
        <w:sz w:val="20"/>
      </w:rPr>
      <w:t xml:space="preserve">- </w:t>
    </w:r>
    <w:proofErr w:type="gramStart"/>
    <w:r w:rsidRPr="00EA59D1">
      <w:rPr>
        <w:rFonts w:ascii="Tw Cen MT" w:hAnsi="Tw Cen MT"/>
        <w:b w:val="0"/>
        <w:sz w:val="20"/>
      </w:rPr>
      <w:t>[</w:t>
    </w:r>
    <w:r>
      <w:rPr>
        <w:rFonts w:ascii="Tw Cen MT" w:hAnsi="Tw Cen MT"/>
        <w:b w:val="0"/>
        <w:sz w:val="20"/>
      </w:rPr>
      <w:t xml:space="preserve"> </w:t>
    </w:r>
    <w:r w:rsidRPr="00EA59D1">
      <w:rPr>
        <w:rFonts w:ascii="Tw Cen MT" w:hAnsi="Tw Cen MT"/>
        <w:b w:val="0"/>
        <w:sz w:val="20"/>
      </w:rPr>
      <w:t>SERVICE</w:t>
    </w:r>
    <w:proofErr w:type="gramEnd"/>
    <w:r w:rsidRPr="00EA59D1">
      <w:rPr>
        <w:rFonts w:ascii="Tw Cen MT" w:hAnsi="Tw Cen MT"/>
        <w:b w:val="0"/>
        <w:sz w:val="20"/>
      </w:rPr>
      <w:t xml:space="preserve"> DE PRESSE : Benjamin GAESSLER &amp; Alinie CHANTHAPANYA</w:t>
    </w:r>
    <w:r>
      <w:rPr>
        <w:rFonts w:ascii="Tw Cen MT" w:hAnsi="Tw Cen MT"/>
        <w:b w:val="0"/>
        <w:sz w:val="20"/>
      </w:rPr>
      <w:t xml:space="preserve"> </w:t>
    </w:r>
    <w:r w:rsidRPr="00EA59D1">
      <w:rPr>
        <w:rFonts w:ascii="Tw Cen MT" w:hAnsi="Tw Cen MT"/>
        <w:b w:val="0"/>
        <w:sz w:val="20"/>
      </w:rPr>
      <w:t>]</w:t>
    </w:r>
  </w:p>
  <w:p w14:paraId="3417CCA4" w14:textId="77777777" w:rsidR="00D5190C" w:rsidRPr="00D158C7" w:rsidRDefault="00D5190C" w:rsidP="00677FA3">
    <w:pPr>
      <w:contextualSpacing/>
      <w:rPr>
        <w:rFonts w:ascii="Tw Cen MT" w:hAnsi="Tw Cen MT"/>
        <w:sz w:val="20"/>
        <w:szCs w:val="20"/>
      </w:rPr>
    </w:pPr>
    <w:r w:rsidRPr="00D158C7">
      <w:rPr>
        <w:rFonts w:ascii="Tw Cen MT" w:hAnsi="Tw Cen MT"/>
        <w:sz w:val="20"/>
        <w:szCs w:val="20"/>
      </w:rPr>
      <w:t>Tel : 01.42.25.82.59</w:t>
    </w:r>
    <w:r>
      <w:rPr>
        <w:rFonts w:ascii="Tw Cen MT" w:hAnsi="Tw Cen MT"/>
        <w:sz w:val="20"/>
        <w:szCs w:val="20"/>
      </w:rPr>
      <w:t xml:space="preserve"> </w:t>
    </w:r>
    <w:r w:rsidRPr="00D158C7">
      <w:rPr>
        <w:rFonts w:ascii="Tw Cen MT" w:hAnsi="Tw Cen MT"/>
        <w:sz w:val="20"/>
        <w:szCs w:val="20"/>
      </w:rPr>
      <w:t>ou</w:t>
    </w:r>
    <w:r w:rsidRPr="00D158C7">
      <w:rPr>
        <w:rFonts w:ascii="Tw Cen MT" w:hAnsi="Tw Cen MT" w:cs="Arial"/>
        <w:sz w:val="20"/>
        <w:szCs w:val="20"/>
      </w:rPr>
      <w:t xml:space="preserve"> </w:t>
    </w:r>
    <w:r w:rsidRPr="00D158C7">
      <w:rPr>
        <w:rFonts w:ascii="Tw Cen MT" w:hAnsi="Tw Cen MT"/>
        <w:sz w:val="20"/>
        <w:szCs w:val="20"/>
      </w:rPr>
      <w:t xml:space="preserve">82.64 / </w:t>
    </w:r>
    <w:r w:rsidRPr="00D158C7">
      <w:rPr>
        <w:rFonts w:ascii="Tw Cen MT" w:hAnsi="Tw Cen MT" w:cs="Arial"/>
        <w:sz w:val="20"/>
        <w:szCs w:val="20"/>
      </w:rPr>
      <w:t>bgaessler@wildside.fr</w:t>
    </w:r>
    <w:r>
      <w:rPr>
        <w:rFonts w:ascii="Tw Cen MT" w:hAnsi="Tw Cen MT" w:cs="Arial"/>
        <w:sz w:val="20"/>
        <w:szCs w:val="20"/>
      </w:rPr>
      <w:t xml:space="preserve"> </w:t>
    </w:r>
    <w:r w:rsidRPr="00D158C7">
      <w:rPr>
        <w:rFonts w:ascii="Tw Cen MT" w:hAnsi="Tw Cen MT" w:cs="Arial"/>
        <w:sz w:val="20"/>
        <w:szCs w:val="20"/>
      </w:rPr>
      <w:t>+</w:t>
    </w:r>
    <w:r>
      <w:rPr>
        <w:rFonts w:ascii="Tw Cen MT" w:hAnsi="Tw Cen MT" w:cs="Arial"/>
        <w:sz w:val="20"/>
        <w:szCs w:val="20"/>
      </w:rPr>
      <w:t xml:space="preserve"> </w:t>
    </w:r>
    <w:r w:rsidRPr="00D158C7">
      <w:rPr>
        <w:rFonts w:ascii="Tw Cen MT" w:hAnsi="Tw Cen MT" w:cs="Arial"/>
        <w:sz w:val="20"/>
        <w:szCs w:val="20"/>
      </w:rPr>
      <w:t>presse@wildside.fr</w:t>
    </w:r>
    <w:r w:rsidRPr="00D158C7">
      <w:rPr>
        <w:rFonts w:ascii="Tw Cen MT" w:hAnsi="Tw Cen MT"/>
        <w:sz w:val="20"/>
        <w:szCs w:val="20"/>
      </w:rPr>
      <w:t xml:space="preserve"> </w:t>
    </w:r>
    <w:r w:rsidRPr="00D158C7">
      <w:rPr>
        <w:rFonts w:ascii="Tw Cen MT" w:hAnsi="Tw Cen MT" w:cs="Arial"/>
        <w:sz w:val="20"/>
        <w:szCs w:val="20"/>
      </w:rPr>
      <w:t>-</w:t>
    </w:r>
    <w:r w:rsidRPr="00D158C7">
      <w:rPr>
        <w:rFonts w:ascii="Tw Cen MT" w:hAnsi="Tw Cen MT"/>
        <w:sz w:val="20"/>
        <w:szCs w:val="20"/>
      </w:rPr>
      <w:t xml:space="preserve"> 42, Rue de Clichy</w:t>
    </w:r>
    <w:r>
      <w:rPr>
        <w:rFonts w:ascii="Tw Cen MT" w:hAnsi="Tw Cen MT"/>
        <w:sz w:val="20"/>
        <w:szCs w:val="20"/>
      </w:rPr>
      <w:t xml:space="preserve"> </w:t>
    </w:r>
    <w:r w:rsidRPr="00D158C7">
      <w:rPr>
        <w:rFonts w:ascii="Tw Cen MT" w:hAnsi="Tw Cen MT"/>
        <w:sz w:val="20"/>
        <w:szCs w:val="20"/>
      </w:rPr>
      <w:t>75009 PARIS</w:t>
    </w:r>
  </w:p>
  <w:p w14:paraId="1012891F" w14:textId="77777777" w:rsidR="00D5190C" w:rsidRPr="00C94F50" w:rsidRDefault="00D5190C" w:rsidP="00677FA3">
    <w:pPr>
      <w:contextualSpacing/>
      <w:rPr>
        <w:rFonts w:ascii="Tw Cen MT" w:hAnsi="Tw Cen MT"/>
        <w:sz w:val="8"/>
        <w:szCs w:val="8"/>
      </w:rPr>
    </w:pPr>
  </w:p>
  <w:p w14:paraId="32232010" w14:textId="77777777" w:rsidR="00D5190C" w:rsidRPr="001F79C5" w:rsidRDefault="00D5190C" w:rsidP="00677FA3">
    <w:pPr>
      <w:contextualSpacing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56192" behindDoc="1" locked="0" layoutInCell="1" allowOverlap="1" wp14:anchorId="0468D4B4" wp14:editId="44B4AB8C">
          <wp:simplePos x="0" y="0"/>
          <wp:positionH relativeFrom="column">
            <wp:posOffset>3705860</wp:posOffset>
          </wp:positionH>
          <wp:positionV relativeFrom="paragraph">
            <wp:posOffset>1905</wp:posOffset>
          </wp:positionV>
          <wp:extent cx="158115" cy="158115"/>
          <wp:effectExtent l="0" t="0" r="0" b="0"/>
          <wp:wrapThrough wrapText="bothSides">
            <wp:wrapPolygon edited="0">
              <wp:start x="0" y="0"/>
              <wp:lineTo x="0" y="18217"/>
              <wp:lineTo x="18217" y="18217"/>
              <wp:lineTo x="18217" y="0"/>
              <wp:lineTo x="0" y="0"/>
            </wp:wrapPolygon>
          </wp:wrapThrough>
          <wp:docPr id="7" name="Image 3" descr="twitter-icone-8307-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twitter-icone-8307-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" cy="15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fr-FR"/>
      </w:rPr>
      <w:drawing>
        <wp:anchor distT="0" distB="0" distL="114300" distR="114300" simplePos="0" relativeHeight="251657216" behindDoc="1" locked="0" layoutInCell="1" allowOverlap="1" wp14:anchorId="6225EF80" wp14:editId="6461F2F1">
          <wp:simplePos x="0" y="0"/>
          <wp:positionH relativeFrom="column">
            <wp:posOffset>1765300</wp:posOffset>
          </wp:positionH>
          <wp:positionV relativeFrom="paragraph">
            <wp:posOffset>9525</wp:posOffset>
          </wp:positionV>
          <wp:extent cx="139065" cy="139065"/>
          <wp:effectExtent l="0" t="0" r="0" b="0"/>
          <wp:wrapThrough wrapText="bothSides">
            <wp:wrapPolygon edited="0">
              <wp:start x="0" y="0"/>
              <wp:lineTo x="0" y="17753"/>
              <wp:lineTo x="17753" y="17753"/>
              <wp:lineTo x="17753" y="0"/>
              <wp:lineTo x="0" y="0"/>
            </wp:wrapPolygon>
          </wp:wrapThrough>
          <wp:docPr id="8" name="Image 4" descr="facebook-icone-9793-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facebook-icone-9793-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8C7">
      <w:rPr>
        <w:rFonts w:ascii="Tw Cen MT" w:hAnsi="Tw Cen MT"/>
        <w:b/>
        <w:i/>
        <w:sz w:val="20"/>
        <w:szCs w:val="20"/>
      </w:rPr>
      <w:t>Retrouvez-nous</w:t>
    </w:r>
    <w:r w:rsidRPr="00D158C7">
      <w:rPr>
        <w:rFonts w:ascii="Tw Cen MT" w:hAnsi="Tw Cen MT"/>
        <w:sz w:val="20"/>
        <w:szCs w:val="20"/>
      </w:rPr>
      <w:t xml:space="preserve"> : </w:t>
    </w:r>
    <w:r w:rsidRPr="00D158C7">
      <w:rPr>
        <w:rFonts w:ascii="Tw Cen MT" w:hAnsi="Tw Cen MT" w:cs="Arial"/>
        <w:sz w:val="20"/>
        <w:szCs w:val="20"/>
      </w:rPr>
      <w:t>www.wildside.fr</w:t>
    </w:r>
    <w:r w:rsidRPr="00D158C7">
      <w:rPr>
        <w:rFonts w:ascii="Tw Cen MT" w:hAnsi="Tw Cen MT"/>
        <w:sz w:val="20"/>
        <w:szCs w:val="20"/>
      </w:rPr>
      <w:t xml:space="preserve"> -      www.facebook.com/wildsidecats -      www.twitter.com/wildsidecats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41E1" w14:textId="0EF9C4D4" w:rsidR="00D5190C" w:rsidRPr="00C8466B" w:rsidRDefault="00D5190C" w:rsidP="00E036C5">
    <w:pPr>
      <w:pStyle w:val="Titre8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line="240" w:lineRule="atLeast"/>
      <w:jc w:val="left"/>
      <w:rPr>
        <w:rFonts w:ascii="Tw Cen MT" w:hAnsi="Tw Cen MT"/>
        <w:b w:val="0"/>
        <w:sz w:val="20"/>
      </w:rPr>
    </w:pPr>
    <w:r w:rsidRPr="00C8466B">
      <w:rPr>
        <w:rFonts w:ascii="Tw Cen MT" w:hAnsi="Tw Cen MT"/>
        <w:snapToGrid/>
        <w:sz w:val="20"/>
      </w:rPr>
      <w:t xml:space="preserve">WILD SIDE VIDEO </w:t>
    </w:r>
    <w:r w:rsidRPr="00C8466B">
      <w:rPr>
        <w:rFonts w:ascii="Tw Cen MT" w:hAnsi="Tw Cen MT"/>
        <w:b w:val="0"/>
        <w:snapToGrid/>
        <w:sz w:val="20"/>
      </w:rPr>
      <w:t xml:space="preserve">- </w:t>
    </w:r>
    <w:proofErr w:type="gramStart"/>
    <w:r w:rsidRPr="00C8466B">
      <w:rPr>
        <w:rFonts w:ascii="Tw Cen MT" w:hAnsi="Tw Cen MT"/>
        <w:b w:val="0"/>
        <w:sz w:val="20"/>
      </w:rPr>
      <w:t>[ SERVICE</w:t>
    </w:r>
    <w:proofErr w:type="gramEnd"/>
    <w:r w:rsidRPr="00C8466B">
      <w:rPr>
        <w:rFonts w:ascii="Tw Cen MT" w:hAnsi="Tw Cen MT"/>
        <w:b w:val="0"/>
        <w:sz w:val="20"/>
      </w:rPr>
      <w:t xml:space="preserve"> DE PRESSE : Benjamin GAESSLER &amp; </w:t>
    </w:r>
    <w:r w:rsidR="0049472D" w:rsidRPr="00C8466B">
      <w:rPr>
        <w:rFonts w:ascii="Tw Cen MT" w:hAnsi="Tw Cen MT"/>
        <w:b w:val="0"/>
        <w:sz w:val="20"/>
      </w:rPr>
      <w:t>Lysiane</w:t>
    </w:r>
    <w:r w:rsidRPr="00C8466B">
      <w:rPr>
        <w:rFonts w:ascii="Tw Cen MT" w:hAnsi="Tw Cen MT"/>
        <w:b w:val="0"/>
        <w:sz w:val="20"/>
      </w:rPr>
      <w:t xml:space="preserve"> </w:t>
    </w:r>
    <w:r w:rsidR="0049472D" w:rsidRPr="00C8466B">
      <w:rPr>
        <w:rFonts w:ascii="Tw Cen MT" w:hAnsi="Tw Cen MT"/>
        <w:b w:val="0"/>
        <w:sz w:val="20"/>
      </w:rPr>
      <w:t>GRASS</w:t>
    </w:r>
    <w:r w:rsidRPr="00C8466B">
      <w:rPr>
        <w:rFonts w:ascii="Tw Cen MT" w:hAnsi="Tw Cen MT"/>
        <w:b w:val="0"/>
        <w:sz w:val="20"/>
      </w:rPr>
      <w:t>ET ]</w:t>
    </w:r>
  </w:p>
  <w:p w14:paraId="051D2E95" w14:textId="77777777" w:rsidR="00D5190C" w:rsidRPr="00B205C8" w:rsidRDefault="00D5190C" w:rsidP="00E036C5">
    <w:pPr>
      <w:contextualSpacing/>
      <w:rPr>
        <w:rFonts w:ascii="Tw Cen MT" w:hAnsi="Tw Cen MT"/>
        <w:sz w:val="20"/>
        <w:szCs w:val="20"/>
      </w:rPr>
    </w:pPr>
    <w:r w:rsidRPr="00BE14E4">
      <w:rPr>
        <w:rFonts w:ascii="Tw Cen MT" w:hAnsi="Tw Cen MT"/>
        <w:sz w:val="20"/>
        <w:szCs w:val="20"/>
      </w:rPr>
      <w:t>Tél</w:t>
    </w:r>
    <w:r w:rsidRPr="00B205C8">
      <w:rPr>
        <w:rFonts w:ascii="Tw Cen MT" w:hAnsi="Tw Cen MT"/>
        <w:sz w:val="20"/>
        <w:szCs w:val="20"/>
      </w:rPr>
      <w:t xml:space="preserve"> : 01.43.13.22.10 ou</w:t>
    </w:r>
    <w:r w:rsidRPr="00B205C8">
      <w:rPr>
        <w:rFonts w:ascii="Tw Cen MT" w:hAnsi="Tw Cen MT" w:cs="Arial"/>
        <w:sz w:val="20"/>
        <w:szCs w:val="20"/>
      </w:rPr>
      <w:t xml:space="preserve"> </w:t>
    </w:r>
    <w:r w:rsidRPr="00B205C8">
      <w:rPr>
        <w:rFonts w:ascii="Tw Cen MT" w:hAnsi="Tw Cen MT"/>
        <w:sz w:val="20"/>
        <w:szCs w:val="20"/>
      </w:rPr>
      <w:t xml:space="preserve">22.32 / </w:t>
    </w:r>
    <w:r w:rsidRPr="00B205C8">
      <w:rPr>
        <w:rFonts w:ascii="Tw Cen MT" w:hAnsi="Tw Cen MT" w:cs="Arial"/>
        <w:sz w:val="20"/>
        <w:szCs w:val="20"/>
      </w:rPr>
      <w:t>bgaessler@wildside.fr + presse@wildside.fr</w:t>
    </w:r>
    <w:r w:rsidRPr="00B205C8">
      <w:rPr>
        <w:rFonts w:ascii="Tw Cen MT" w:hAnsi="Tw Cen MT"/>
        <w:sz w:val="20"/>
        <w:szCs w:val="20"/>
      </w:rPr>
      <w:t xml:space="preserve"> </w:t>
    </w:r>
    <w:r>
      <w:rPr>
        <w:rFonts w:ascii="Tw Cen MT" w:hAnsi="Tw Cen MT" w:cs="Arial"/>
        <w:sz w:val="20"/>
        <w:szCs w:val="20"/>
      </w:rPr>
      <w:t>–</w:t>
    </w:r>
    <w:r w:rsidRPr="00B205C8">
      <w:rPr>
        <w:rFonts w:ascii="Tw Cen MT" w:hAnsi="Tw Cen MT"/>
        <w:sz w:val="20"/>
        <w:szCs w:val="20"/>
      </w:rPr>
      <w:t xml:space="preserve"> 65, Rue de Dunkerque 75009 PARIS</w:t>
    </w:r>
  </w:p>
  <w:p w14:paraId="4B90B570" w14:textId="77777777" w:rsidR="00D5190C" w:rsidRPr="00E036C5" w:rsidRDefault="00D5190C" w:rsidP="00E036C5">
    <w:pPr>
      <w:contextualSpacing/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1CB1E18B" wp14:editId="6F264ABD">
          <wp:simplePos x="0" y="0"/>
          <wp:positionH relativeFrom="column">
            <wp:posOffset>2954655</wp:posOffset>
          </wp:positionH>
          <wp:positionV relativeFrom="paragraph">
            <wp:posOffset>4445</wp:posOffset>
          </wp:positionV>
          <wp:extent cx="158115" cy="158115"/>
          <wp:effectExtent l="0" t="0" r="0" b="0"/>
          <wp:wrapNone/>
          <wp:docPr id="9" name="Image 9" descr="twitter-icone-8307-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witter-icone-8307-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" cy="15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fr-FR"/>
      </w:rPr>
      <w:drawing>
        <wp:anchor distT="0" distB="0" distL="114300" distR="114300" simplePos="0" relativeHeight="251661312" behindDoc="1" locked="0" layoutInCell="1" allowOverlap="1" wp14:anchorId="2B0E2C2C" wp14:editId="59C16308">
          <wp:simplePos x="0" y="0"/>
          <wp:positionH relativeFrom="column">
            <wp:posOffset>1764030</wp:posOffset>
          </wp:positionH>
          <wp:positionV relativeFrom="paragraph">
            <wp:posOffset>13970</wp:posOffset>
          </wp:positionV>
          <wp:extent cx="139065" cy="139065"/>
          <wp:effectExtent l="0" t="0" r="0" b="0"/>
          <wp:wrapNone/>
          <wp:docPr id="10" name="Image 10" descr="facebook-icone-9793-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ebook-icone-9793-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" cy="13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8C7">
      <w:rPr>
        <w:rFonts w:ascii="Tw Cen MT" w:hAnsi="Tw Cen MT"/>
        <w:b/>
        <w:i/>
        <w:sz w:val="20"/>
        <w:szCs w:val="20"/>
      </w:rPr>
      <w:t>Retrouvez-nous</w:t>
    </w:r>
    <w:r w:rsidRPr="00D158C7">
      <w:rPr>
        <w:rFonts w:ascii="Tw Cen MT" w:hAnsi="Tw Cen MT"/>
        <w:sz w:val="20"/>
        <w:szCs w:val="20"/>
      </w:rPr>
      <w:t xml:space="preserve"> : </w:t>
    </w:r>
    <w:r w:rsidRPr="00D158C7">
      <w:rPr>
        <w:rFonts w:ascii="Tw Cen MT" w:hAnsi="Tw Cen MT" w:cs="Arial"/>
        <w:sz w:val="20"/>
        <w:szCs w:val="20"/>
      </w:rPr>
      <w:t>www.wildside.fr</w:t>
    </w:r>
    <w:r>
      <w:rPr>
        <w:rFonts w:ascii="Tw Cen MT" w:hAnsi="Tw Cen MT"/>
        <w:sz w:val="20"/>
        <w:szCs w:val="20"/>
      </w:rPr>
      <w:t xml:space="preserve"> -     </w:t>
    </w:r>
    <w:r w:rsidRPr="00D158C7">
      <w:rPr>
        <w:rFonts w:ascii="Tw Cen MT" w:hAnsi="Tw Cen MT"/>
        <w:sz w:val="20"/>
        <w:szCs w:val="20"/>
      </w:rPr>
      <w:t>/</w:t>
    </w:r>
    <w:proofErr w:type="spellStart"/>
    <w:r>
      <w:rPr>
        <w:rFonts w:ascii="Tw Cen MT" w:hAnsi="Tw Cen MT"/>
        <w:sz w:val="20"/>
        <w:szCs w:val="20"/>
      </w:rPr>
      <w:t>WildSideOfficiel</w:t>
    </w:r>
    <w:proofErr w:type="spellEnd"/>
    <w:r>
      <w:rPr>
        <w:rFonts w:ascii="Tw Cen MT" w:hAnsi="Tw Cen MT"/>
        <w:sz w:val="20"/>
        <w:szCs w:val="20"/>
      </w:rPr>
      <w:t xml:space="preserve"> -      @</w:t>
    </w:r>
    <w:proofErr w:type="spellStart"/>
    <w:r>
      <w:rPr>
        <w:rFonts w:ascii="Tw Cen MT" w:hAnsi="Tw Cen MT"/>
        <w:sz w:val="20"/>
        <w:szCs w:val="20"/>
      </w:rPr>
      <w:t>wildsidecats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EC47E" w14:textId="77777777" w:rsidR="00D5190C" w:rsidRPr="00580C43" w:rsidRDefault="00D5190C" w:rsidP="00677FA3">
    <w:pPr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2C8EF" w14:textId="77777777" w:rsidR="00D5190C" w:rsidRDefault="00D5190C" w:rsidP="007827D8">
      <w:pPr>
        <w:spacing w:after="0" w:line="240" w:lineRule="auto"/>
      </w:pPr>
      <w:r>
        <w:separator/>
      </w:r>
    </w:p>
  </w:footnote>
  <w:footnote w:type="continuationSeparator" w:id="0">
    <w:p w14:paraId="1FBFB50B" w14:textId="77777777" w:rsidR="00D5190C" w:rsidRDefault="00D5190C" w:rsidP="0078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7BF"/>
    <w:multiLevelType w:val="hybridMultilevel"/>
    <w:tmpl w:val="A41C6422"/>
    <w:lvl w:ilvl="0" w:tplc="4848553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772"/>
    <w:multiLevelType w:val="hybridMultilevel"/>
    <w:tmpl w:val="DDF463E4"/>
    <w:lvl w:ilvl="0" w:tplc="44B415A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C31"/>
    <w:multiLevelType w:val="hybridMultilevel"/>
    <w:tmpl w:val="44EEDF40"/>
    <w:lvl w:ilvl="0" w:tplc="53A419D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6039"/>
    <w:multiLevelType w:val="hybridMultilevel"/>
    <w:tmpl w:val="AC8018FC"/>
    <w:lvl w:ilvl="0" w:tplc="358C990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F105F"/>
    <w:multiLevelType w:val="hybridMultilevel"/>
    <w:tmpl w:val="B2121302"/>
    <w:lvl w:ilvl="0" w:tplc="0B6A25A0">
      <w:start w:val="99"/>
      <w:numFmt w:val="bullet"/>
      <w:lvlText w:val="-"/>
      <w:lvlJc w:val="left"/>
      <w:pPr>
        <w:ind w:left="6732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44D42EFC"/>
    <w:multiLevelType w:val="hybridMultilevel"/>
    <w:tmpl w:val="1CE49656"/>
    <w:lvl w:ilvl="0" w:tplc="F8E65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03DE2"/>
    <w:multiLevelType w:val="hybridMultilevel"/>
    <w:tmpl w:val="AFB42B98"/>
    <w:lvl w:ilvl="0" w:tplc="E17CFCB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D51BB"/>
    <w:multiLevelType w:val="hybridMultilevel"/>
    <w:tmpl w:val="1A4424B2"/>
    <w:lvl w:ilvl="0" w:tplc="A330EB30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31782A"/>
    <w:multiLevelType w:val="hybridMultilevel"/>
    <w:tmpl w:val="CF2448DC"/>
    <w:lvl w:ilvl="0" w:tplc="924852E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06930"/>
    <w:multiLevelType w:val="hybridMultilevel"/>
    <w:tmpl w:val="2E82A0F4"/>
    <w:lvl w:ilvl="0" w:tplc="C5FCF06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34"/>
    <w:rsid w:val="000006EE"/>
    <w:rsid w:val="00001203"/>
    <w:rsid w:val="00017831"/>
    <w:rsid w:val="00024CDE"/>
    <w:rsid w:val="00030B5B"/>
    <w:rsid w:val="00035918"/>
    <w:rsid w:val="00052E91"/>
    <w:rsid w:val="00057F11"/>
    <w:rsid w:val="00061EA7"/>
    <w:rsid w:val="000678A0"/>
    <w:rsid w:val="000738D4"/>
    <w:rsid w:val="0007576A"/>
    <w:rsid w:val="000908C6"/>
    <w:rsid w:val="00096475"/>
    <w:rsid w:val="000A2CC9"/>
    <w:rsid w:val="000A72E0"/>
    <w:rsid w:val="000B0588"/>
    <w:rsid w:val="000B3B7E"/>
    <w:rsid w:val="000C27C5"/>
    <w:rsid w:val="000C4CE0"/>
    <w:rsid w:val="000C5260"/>
    <w:rsid w:val="000E1BDA"/>
    <w:rsid w:val="000E62A9"/>
    <w:rsid w:val="000E65B7"/>
    <w:rsid w:val="000F1681"/>
    <w:rsid w:val="000F3681"/>
    <w:rsid w:val="000F7960"/>
    <w:rsid w:val="0010350B"/>
    <w:rsid w:val="00104DAC"/>
    <w:rsid w:val="0010649F"/>
    <w:rsid w:val="001077E7"/>
    <w:rsid w:val="001115B2"/>
    <w:rsid w:val="001155CA"/>
    <w:rsid w:val="00115B89"/>
    <w:rsid w:val="00124E5B"/>
    <w:rsid w:val="00130D76"/>
    <w:rsid w:val="00132AD7"/>
    <w:rsid w:val="00132F0F"/>
    <w:rsid w:val="00133FC5"/>
    <w:rsid w:val="00142207"/>
    <w:rsid w:val="00142B8D"/>
    <w:rsid w:val="00143F29"/>
    <w:rsid w:val="0014416F"/>
    <w:rsid w:val="001527E2"/>
    <w:rsid w:val="001571AF"/>
    <w:rsid w:val="00163478"/>
    <w:rsid w:val="0016708B"/>
    <w:rsid w:val="00175706"/>
    <w:rsid w:val="001769F2"/>
    <w:rsid w:val="0018199B"/>
    <w:rsid w:val="00187098"/>
    <w:rsid w:val="00187D5A"/>
    <w:rsid w:val="00187E3F"/>
    <w:rsid w:val="001919FB"/>
    <w:rsid w:val="00192D31"/>
    <w:rsid w:val="00195817"/>
    <w:rsid w:val="00196D09"/>
    <w:rsid w:val="00196DDE"/>
    <w:rsid w:val="001A0118"/>
    <w:rsid w:val="001A100C"/>
    <w:rsid w:val="001B46D4"/>
    <w:rsid w:val="001C52FC"/>
    <w:rsid w:val="001C5EEE"/>
    <w:rsid w:val="001C69CD"/>
    <w:rsid w:val="001C7937"/>
    <w:rsid w:val="001E458D"/>
    <w:rsid w:val="001E5D72"/>
    <w:rsid w:val="001E66F3"/>
    <w:rsid w:val="001E7835"/>
    <w:rsid w:val="001F0E30"/>
    <w:rsid w:val="001F60D3"/>
    <w:rsid w:val="001F7A73"/>
    <w:rsid w:val="0020034B"/>
    <w:rsid w:val="00201857"/>
    <w:rsid w:val="0020322F"/>
    <w:rsid w:val="00204E2E"/>
    <w:rsid w:val="0020626D"/>
    <w:rsid w:val="00207BD2"/>
    <w:rsid w:val="00217091"/>
    <w:rsid w:val="0022696C"/>
    <w:rsid w:val="00230F51"/>
    <w:rsid w:val="00231F22"/>
    <w:rsid w:val="00232C30"/>
    <w:rsid w:val="00235981"/>
    <w:rsid w:val="0023634F"/>
    <w:rsid w:val="00240A2A"/>
    <w:rsid w:val="00241E46"/>
    <w:rsid w:val="00244DB5"/>
    <w:rsid w:val="00246D43"/>
    <w:rsid w:val="0024747D"/>
    <w:rsid w:val="002535F4"/>
    <w:rsid w:val="00263659"/>
    <w:rsid w:val="002641A7"/>
    <w:rsid w:val="00265A9B"/>
    <w:rsid w:val="0027164D"/>
    <w:rsid w:val="00273CA6"/>
    <w:rsid w:val="00276A09"/>
    <w:rsid w:val="00277417"/>
    <w:rsid w:val="0028145D"/>
    <w:rsid w:val="00283864"/>
    <w:rsid w:val="00293BD1"/>
    <w:rsid w:val="00297FFB"/>
    <w:rsid w:val="002A06E8"/>
    <w:rsid w:val="002A392B"/>
    <w:rsid w:val="002A5710"/>
    <w:rsid w:val="002A6EC4"/>
    <w:rsid w:val="002B016A"/>
    <w:rsid w:val="002B0D1D"/>
    <w:rsid w:val="002B2071"/>
    <w:rsid w:val="002B4BDD"/>
    <w:rsid w:val="002B66D3"/>
    <w:rsid w:val="002B7CDE"/>
    <w:rsid w:val="002C35DB"/>
    <w:rsid w:val="002C4783"/>
    <w:rsid w:val="002C4E5B"/>
    <w:rsid w:val="002C7800"/>
    <w:rsid w:val="002C7A6F"/>
    <w:rsid w:val="002D15A7"/>
    <w:rsid w:val="002D43AC"/>
    <w:rsid w:val="002D6700"/>
    <w:rsid w:val="002E1331"/>
    <w:rsid w:val="002E3330"/>
    <w:rsid w:val="002E486E"/>
    <w:rsid w:val="002F11AB"/>
    <w:rsid w:val="002F2030"/>
    <w:rsid w:val="002F34C5"/>
    <w:rsid w:val="002F6F7A"/>
    <w:rsid w:val="002F7232"/>
    <w:rsid w:val="003004DC"/>
    <w:rsid w:val="00302C3E"/>
    <w:rsid w:val="00306DA0"/>
    <w:rsid w:val="00307296"/>
    <w:rsid w:val="003100A3"/>
    <w:rsid w:val="00311315"/>
    <w:rsid w:val="003135D9"/>
    <w:rsid w:val="0031447D"/>
    <w:rsid w:val="003175A0"/>
    <w:rsid w:val="00322E93"/>
    <w:rsid w:val="00323B0A"/>
    <w:rsid w:val="00327BE1"/>
    <w:rsid w:val="00332BE2"/>
    <w:rsid w:val="00340A08"/>
    <w:rsid w:val="003448C0"/>
    <w:rsid w:val="00345E37"/>
    <w:rsid w:val="00347FD3"/>
    <w:rsid w:val="003511E4"/>
    <w:rsid w:val="00353E2A"/>
    <w:rsid w:val="00362EF3"/>
    <w:rsid w:val="003639DF"/>
    <w:rsid w:val="00365288"/>
    <w:rsid w:val="00367BAC"/>
    <w:rsid w:val="00367D56"/>
    <w:rsid w:val="003700F8"/>
    <w:rsid w:val="00370DBA"/>
    <w:rsid w:val="003725FB"/>
    <w:rsid w:val="00372AB2"/>
    <w:rsid w:val="00377754"/>
    <w:rsid w:val="00377C0F"/>
    <w:rsid w:val="00384E57"/>
    <w:rsid w:val="00385CCF"/>
    <w:rsid w:val="00385DBD"/>
    <w:rsid w:val="003920CC"/>
    <w:rsid w:val="0039224A"/>
    <w:rsid w:val="00393F29"/>
    <w:rsid w:val="00394EEC"/>
    <w:rsid w:val="0039559A"/>
    <w:rsid w:val="003A44F1"/>
    <w:rsid w:val="003B2EB3"/>
    <w:rsid w:val="003B451E"/>
    <w:rsid w:val="003B6D74"/>
    <w:rsid w:val="003C1C68"/>
    <w:rsid w:val="003C33D6"/>
    <w:rsid w:val="003C54CC"/>
    <w:rsid w:val="003C5A09"/>
    <w:rsid w:val="003D0277"/>
    <w:rsid w:val="003D104A"/>
    <w:rsid w:val="003D2870"/>
    <w:rsid w:val="003D54B1"/>
    <w:rsid w:val="003D65D8"/>
    <w:rsid w:val="003F0416"/>
    <w:rsid w:val="003F3712"/>
    <w:rsid w:val="003F4911"/>
    <w:rsid w:val="003F68C8"/>
    <w:rsid w:val="00414951"/>
    <w:rsid w:val="00415DFD"/>
    <w:rsid w:val="0041724B"/>
    <w:rsid w:val="00423D4D"/>
    <w:rsid w:val="00425113"/>
    <w:rsid w:val="004255F9"/>
    <w:rsid w:val="004258BA"/>
    <w:rsid w:val="00425ABE"/>
    <w:rsid w:val="00425FE0"/>
    <w:rsid w:val="0042743D"/>
    <w:rsid w:val="00432699"/>
    <w:rsid w:val="0044003C"/>
    <w:rsid w:val="00444879"/>
    <w:rsid w:val="00445E36"/>
    <w:rsid w:val="004467A5"/>
    <w:rsid w:val="00450A0F"/>
    <w:rsid w:val="00454F84"/>
    <w:rsid w:val="00456396"/>
    <w:rsid w:val="0046176A"/>
    <w:rsid w:val="004675D7"/>
    <w:rsid w:val="0046790F"/>
    <w:rsid w:val="004739ED"/>
    <w:rsid w:val="00474514"/>
    <w:rsid w:val="004878B2"/>
    <w:rsid w:val="00487CF2"/>
    <w:rsid w:val="004931E1"/>
    <w:rsid w:val="0049472D"/>
    <w:rsid w:val="00496D7B"/>
    <w:rsid w:val="00496DBA"/>
    <w:rsid w:val="004A68BC"/>
    <w:rsid w:val="004B340A"/>
    <w:rsid w:val="004B3E7D"/>
    <w:rsid w:val="004B558D"/>
    <w:rsid w:val="004C1FE0"/>
    <w:rsid w:val="004C2095"/>
    <w:rsid w:val="004C23AE"/>
    <w:rsid w:val="004C5109"/>
    <w:rsid w:val="004C7B26"/>
    <w:rsid w:val="004C7D12"/>
    <w:rsid w:val="004D135C"/>
    <w:rsid w:val="004D2CFA"/>
    <w:rsid w:val="004D5629"/>
    <w:rsid w:val="004D6A5E"/>
    <w:rsid w:val="004E29C1"/>
    <w:rsid w:val="004E5FDB"/>
    <w:rsid w:val="004F0703"/>
    <w:rsid w:val="00500C0B"/>
    <w:rsid w:val="0050266F"/>
    <w:rsid w:val="00510F47"/>
    <w:rsid w:val="00511C11"/>
    <w:rsid w:val="00511E28"/>
    <w:rsid w:val="005128EC"/>
    <w:rsid w:val="0051486C"/>
    <w:rsid w:val="00515E8E"/>
    <w:rsid w:val="00520B81"/>
    <w:rsid w:val="0052413C"/>
    <w:rsid w:val="00527C5B"/>
    <w:rsid w:val="00533E5D"/>
    <w:rsid w:val="00540FF7"/>
    <w:rsid w:val="005413A0"/>
    <w:rsid w:val="0054626A"/>
    <w:rsid w:val="00550CDA"/>
    <w:rsid w:val="0055175F"/>
    <w:rsid w:val="005547FC"/>
    <w:rsid w:val="0055673F"/>
    <w:rsid w:val="00557E43"/>
    <w:rsid w:val="005641FD"/>
    <w:rsid w:val="00571F5C"/>
    <w:rsid w:val="00580CA7"/>
    <w:rsid w:val="00581EFC"/>
    <w:rsid w:val="005823EE"/>
    <w:rsid w:val="00583F19"/>
    <w:rsid w:val="00584204"/>
    <w:rsid w:val="005A4434"/>
    <w:rsid w:val="005A47FE"/>
    <w:rsid w:val="005A58A7"/>
    <w:rsid w:val="005A6EA8"/>
    <w:rsid w:val="005B08EA"/>
    <w:rsid w:val="005B2410"/>
    <w:rsid w:val="005B28B2"/>
    <w:rsid w:val="005B40C3"/>
    <w:rsid w:val="005B5E33"/>
    <w:rsid w:val="005C4940"/>
    <w:rsid w:val="005C6CCC"/>
    <w:rsid w:val="005D1BAD"/>
    <w:rsid w:val="005D2269"/>
    <w:rsid w:val="005D6350"/>
    <w:rsid w:val="005E12E6"/>
    <w:rsid w:val="005E37FA"/>
    <w:rsid w:val="005E4B2E"/>
    <w:rsid w:val="005F44DA"/>
    <w:rsid w:val="00601285"/>
    <w:rsid w:val="00601BB0"/>
    <w:rsid w:val="00603AC7"/>
    <w:rsid w:val="00605974"/>
    <w:rsid w:val="006122C7"/>
    <w:rsid w:val="0062023A"/>
    <w:rsid w:val="006271FA"/>
    <w:rsid w:val="00635D48"/>
    <w:rsid w:val="00637386"/>
    <w:rsid w:val="0064368B"/>
    <w:rsid w:val="006445C9"/>
    <w:rsid w:val="00650A2B"/>
    <w:rsid w:val="00651008"/>
    <w:rsid w:val="0065140F"/>
    <w:rsid w:val="00654468"/>
    <w:rsid w:val="00657265"/>
    <w:rsid w:val="006572BB"/>
    <w:rsid w:val="0066164E"/>
    <w:rsid w:val="006660C0"/>
    <w:rsid w:val="00666931"/>
    <w:rsid w:val="00667092"/>
    <w:rsid w:val="00674983"/>
    <w:rsid w:val="006754FF"/>
    <w:rsid w:val="00675EAF"/>
    <w:rsid w:val="00676974"/>
    <w:rsid w:val="00677FA3"/>
    <w:rsid w:val="0068455F"/>
    <w:rsid w:val="00687527"/>
    <w:rsid w:val="00692CAB"/>
    <w:rsid w:val="00693BFD"/>
    <w:rsid w:val="0069746E"/>
    <w:rsid w:val="006A0034"/>
    <w:rsid w:val="006A0CE2"/>
    <w:rsid w:val="006A0EDF"/>
    <w:rsid w:val="006A20EF"/>
    <w:rsid w:val="006A7B8B"/>
    <w:rsid w:val="006B459C"/>
    <w:rsid w:val="006B57CD"/>
    <w:rsid w:val="006B7E5A"/>
    <w:rsid w:val="006C45B2"/>
    <w:rsid w:val="006C4B59"/>
    <w:rsid w:val="006C4F5C"/>
    <w:rsid w:val="006D29F2"/>
    <w:rsid w:val="006D7AB5"/>
    <w:rsid w:val="006E20DE"/>
    <w:rsid w:val="006E3D9B"/>
    <w:rsid w:val="006E4D45"/>
    <w:rsid w:val="006E6E6D"/>
    <w:rsid w:val="006F0A86"/>
    <w:rsid w:val="006F4167"/>
    <w:rsid w:val="006F5210"/>
    <w:rsid w:val="006F5839"/>
    <w:rsid w:val="00706222"/>
    <w:rsid w:val="00707FDA"/>
    <w:rsid w:val="007125F4"/>
    <w:rsid w:val="007170A0"/>
    <w:rsid w:val="007250BB"/>
    <w:rsid w:val="00725814"/>
    <w:rsid w:val="007301CF"/>
    <w:rsid w:val="00747C29"/>
    <w:rsid w:val="00747D0F"/>
    <w:rsid w:val="007516B8"/>
    <w:rsid w:val="00754C47"/>
    <w:rsid w:val="00756B5D"/>
    <w:rsid w:val="00761E85"/>
    <w:rsid w:val="007645CD"/>
    <w:rsid w:val="00765FE6"/>
    <w:rsid w:val="007745B8"/>
    <w:rsid w:val="007772C8"/>
    <w:rsid w:val="007810D0"/>
    <w:rsid w:val="0078225E"/>
    <w:rsid w:val="007827D8"/>
    <w:rsid w:val="00790441"/>
    <w:rsid w:val="00791A50"/>
    <w:rsid w:val="00792D62"/>
    <w:rsid w:val="007932FE"/>
    <w:rsid w:val="00795352"/>
    <w:rsid w:val="00796D19"/>
    <w:rsid w:val="007A2BCF"/>
    <w:rsid w:val="007A5999"/>
    <w:rsid w:val="007B2053"/>
    <w:rsid w:val="007B3853"/>
    <w:rsid w:val="007C1E0E"/>
    <w:rsid w:val="007C45F0"/>
    <w:rsid w:val="007C4ADE"/>
    <w:rsid w:val="007C53BF"/>
    <w:rsid w:val="007C6DE9"/>
    <w:rsid w:val="007D554E"/>
    <w:rsid w:val="007E315C"/>
    <w:rsid w:val="007E48B2"/>
    <w:rsid w:val="007E63E7"/>
    <w:rsid w:val="007F40CF"/>
    <w:rsid w:val="008017B7"/>
    <w:rsid w:val="00804056"/>
    <w:rsid w:val="00805632"/>
    <w:rsid w:val="00807467"/>
    <w:rsid w:val="008115DD"/>
    <w:rsid w:val="00812BED"/>
    <w:rsid w:val="00815DAD"/>
    <w:rsid w:val="008203A1"/>
    <w:rsid w:val="00821AD2"/>
    <w:rsid w:val="008233D4"/>
    <w:rsid w:val="00823DEA"/>
    <w:rsid w:val="0083125C"/>
    <w:rsid w:val="00831974"/>
    <w:rsid w:val="00832109"/>
    <w:rsid w:val="008328A9"/>
    <w:rsid w:val="008330EA"/>
    <w:rsid w:val="00833A0E"/>
    <w:rsid w:val="008375BE"/>
    <w:rsid w:val="00842BF8"/>
    <w:rsid w:val="00844219"/>
    <w:rsid w:val="00850F50"/>
    <w:rsid w:val="0085513B"/>
    <w:rsid w:val="008622D9"/>
    <w:rsid w:val="00862451"/>
    <w:rsid w:val="00864D53"/>
    <w:rsid w:val="00872F55"/>
    <w:rsid w:val="00874823"/>
    <w:rsid w:val="00876E5C"/>
    <w:rsid w:val="00881961"/>
    <w:rsid w:val="00883136"/>
    <w:rsid w:val="0088740C"/>
    <w:rsid w:val="00895921"/>
    <w:rsid w:val="0089719C"/>
    <w:rsid w:val="008A1A7C"/>
    <w:rsid w:val="008A2F37"/>
    <w:rsid w:val="008B224E"/>
    <w:rsid w:val="008B29F6"/>
    <w:rsid w:val="008B4278"/>
    <w:rsid w:val="008B5418"/>
    <w:rsid w:val="008B65F4"/>
    <w:rsid w:val="008B7E0D"/>
    <w:rsid w:val="008C08F7"/>
    <w:rsid w:val="008C57D8"/>
    <w:rsid w:val="008D0177"/>
    <w:rsid w:val="008D0DEB"/>
    <w:rsid w:val="008D47AA"/>
    <w:rsid w:val="008E2013"/>
    <w:rsid w:val="008E554B"/>
    <w:rsid w:val="008E5F96"/>
    <w:rsid w:val="008E699C"/>
    <w:rsid w:val="008E6CC9"/>
    <w:rsid w:val="008E72C7"/>
    <w:rsid w:val="008E732F"/>
    <w:rsid w:val="008E7F5E"/>
    <w:rsid w:val="008F2092"/>
    <w:rsid w:val="008F51A7"/>
    <w:rsid w:val="008F70DF"/>
    <w:rsid w:val="008F7426"/>
    <w:rsid w:val="00902BB2"/>
    <w:rsid w:val="0090363B"/>
    <w:rsid w:val="009145A4"/>
    <w:rsid w:val="00921B98"/>
    <w:rsid w:val="00923471"/>
    <w:rsid w:val="00923936"/>
    <w:rsid w:val="0092465B"/>
    <w:rsid w:val="00924701"/>
    <w:rsid w:val="00925F7B"/>
    <w:rsid w:val="00926BED"/>
    <w:rsid w:val="009277AA"/>
    <w:rsid w:val="00935AC4"/>
    <w:rsid w:val="00944D24"/>
    <w:rsid w:val="009454F4"/>
    <w:rsid w:val="009473AC"/>
    <w:rsid w:val="00950439"/>
    <w:rsid w:val="00950C4B"/>
    <w:rsid w:val="00961007"/>
    <w:rsid w:val="0096173B"/>
    <w:rsid w:val="00962674"/>
    <w:rsid w:val="00967CC2"/>
    <w:rsid w:val="009723B2"/>
    <w:rsid w:val="00976619"/>
    <w:rsid w:val="0097699A"/>
    <w:rsid w:val="00982319"/>
    <w:rsid w:val="00984EBD"/>
    <w:rsid w:val="00990442"/>
    <w:rsid w:val="0099098F"/>
    <w:rsid w:val="0099202F"/>
    <w:rsid w:val="009928F2"/>
    <w:rsid w:val="009942EA"/>
    <w:rsid w:val="009A45A0"/>
    <w:rsid w:val="009A47FF"/>
    <w:rsid w:val="009A787F"/>
    <w:rsid w:val="009B311C"/>
    <w:rsid w:val="009C458A"/>
    <w:rsid w:val="009C5FF9"/>
    <w:rsid w:val="009C7212"/>
    <w:rsid w:val="009D050A"/>
    <w:rsid w:val="009D10B6"/>
    <w:rsid w:val="009D14CE"/>
    <w:rsid w:val="009D22B8"/>
    <w:rsid w:val="009D27F6"/>
    <w:rsid w:val="009D38C4"/>
    <w:rsid w:val="009D701C"/>
    <w:rsid w:val="009E1B58"/>
    <w:rsid w:val="009E5164"/>
    <w:rsid w:val="009E6D2E"/>
    <w:rsid w:val="009F11E6"/>
    <w:rsid w:val="009F2400"/>
    <w:rsid w:val="009F3CBF"/>
    <w:rsid w:val="009F6C3F"/>
    <w:rsid w:val="00A01BE5"/>
    <w:rsid w:val="00A01F24"/>
    <w:rsid w:val="00A0395E"/>
    <w:rsid w:val="00A0610B"/>
    <w:rsid w:val="00A1131B"/>
    <w:rsid w:val="00A115DB"/>
    <w:rsid w:val="00A12E48"/>
    <w:rsid w:val="00A14059"/>
    <w:rsid w:val="00A16F2D"/>
    <w:rsid w:val="00A174EB"/>
    <w:rsid w:val="00A2184D"/>
    <w:rsid w:val="00A21914"/>
    <w:rsid w:val="00A26FBC"/>
    <w:rsid w:val="00A311D9"/>
    <w:rsid w:val="00A3139C"/>
    <w:rsid w:val="00A37E71"/>
    <w:rsid w:val="00A416A3"/>
    <w:rsid w:val="00A4282A"/>
    <w:rsid w:val="00A42C14"/>
    <w:rsid w:val="00A43C4F"/>
    <w:rsid w:val="00A464C9"/>
    <w:rsid w:val="00A46752"/>
    <w:rsid w:val="00A50A6E"/>
    <w:rsid w:val="00A50CA6"/>
    <w:rsid w:val="00A531B0"/>
    <w:rsid w:val="00A53996"/>
    <w:rsid w:val="00A5523C"/>
    <w:rsid w:val="00A56422"/>
    <w:rsid w:val="00A576D8"/>
    <w:rsid w:val="00A62DF3"/>
    <w:rsid w:val="00A67DE3"/>
    <w:rsid w:val="00A72B91"/>
    <w:rsid w:val="00A753B9"/>
    <w:rsid w:val="00A77505"/>
    <w:rsid w:val="00A81C97"/>
    <w:rsid w:val="00A84010"/>
    <w:rsid w:val="00A8535A"/>
    <w:rsid w:val="00A85B0A"/>
    <w:rsid w:val="00A92B65"/>
    <w:rsid w:val="00A9725C"/>
    <w:rsid w:val="00AA05B4"/>
    <w:rsid w:val="00AA0888"/>
    <w:rsid w:val="00AA108B"/>
    <w:rsid w:val="00AA22A9"/>
    <w:rsid w:val="00AA5DD4"/>
    <w:rsid w:val="00AA7562"/>
    <w:rsid w:val="00AB2B7B"/>
    <w:rsid w:val="00AC14CD"/>
    <w:rsid w:val="00AC3551"/>
    <w:rsid w:val="00AC3698"/>
    <w:rsid w:val="00AC6CA7"/>
    <w:rsid w:val="00AC7216"/>
    <w:rsid w:val="00AE001B"/>
    <w:rsid w:val="00AE4140"/>
    <w:rsid w:val="00AE6100"/>
    <w:rsid w:val="00AF04F6"/>
    <w:rsid w:val="00AF4308"/>
    <w:rsid w:val="00B112D2"/>
    <w:rsid w:val="00B123A4"/>
    <w:rsid w:val="00B1346B"/>
    <w:rsid w:val="00B13720"/>
    <w:rsid w:val="00B16A14"/>
    <w:rsid w:val="00B1712C"/>
    <w:rsid w:val="00B179D6"/>
    <w:rsid w:val="00B20548"/>
    <w:rsid w:val="00B20923"/>
    <w:rsid w:val="00B31A10"/>
    <w:rsid w:val="00B346BD"/>
    <w:rsid w:val="00B347C5"/>
    <w:rsid w:val="00B34C78"/>
    <w:rsid w:val="00B34E7C"/>
    <w:rsid w:val="00B404AC"/>
    <w:rsid w:val="00B451B9"/>
    <w:rsid w:val="00B455B9"/>
    <w:rsid w:val="00B456BF"/>
    <w:rsid w:val="00B50F28"/>
    <w:rsid w:val="00B54556"/>
    <w:rsid w:val="00B54FDD"/>
    <w:rsid w:val="00B650E0"/>
    <w:rsid w:val="00B6716D"/>
    <w:rsid w:val="00B71E66"/>
    <w:rsid w:val="00B7369B"/>
    <w:rsid w:val="00B74343"/>
    <w:rsid w:val="00B823B1"/>
    <w:rsid w:val="00B8260A"/>
    <w:rsid w:val="00B84E38"/>
    <w:rsid w:val="00B86579"/>
    <w:rsid w:val="00B93962"/>
    <w:rsid w:val="00B93B4F"/>
    <w:rsid w:val="00B93D69"/>
    <w:rsid w:val="00B94540"/>
    <w:rsid w:val="00B97CBB"/>
    <w:rsid w:val="00BA0D54"/>
    <w:rsid w:val="00BA17AE"/>
    <w:rsid w:val="00BA6FED"/>
    <w:rsid w:val="00BB0265"/>
    <w:rsid w:val="00BB21BC"/>
    <w:rsid w:val="00BB3091"/>
    <w:rsid w:val="00BB649C"/>
    <w:rsid w:val="00BC61B6"/>
    <w:rsid w:val="00BD3291"/>
    <w:rsid w:val="00BD6ECE"/>
    <w:rsid w:val="00BE14E4"/>
    <w:rsid w:val="00BE66AA"/>
    <w:rsid w:val="00C025BA"/>
    <w:rsid w:val="00C078E4"/>
    <w:rsid w:val="00C12DC9"/>
    <w:rsid w:val="00C14608"/>
    <w:rsid w:val="00C17125"/>
    <w:rsid w:val="00C17382"/>
    <w:rsid w:val="00C23EF9"/>
    <w:rsid w:val="00C3114A"/>
    <w:rsid w:val="00C3186F"/>
    <w:rsid w:val="00C31897"/>
    <w:rsid w:val="00C3365F"/>
    <w:rsid w:val="00C36FC4"/>
    <w:rsid w:val="00C47B75"/>
    <w:rsid w:val="00C47F5B"/>
    <w:rsid w:val="00C6038A"/>
    <w:rsid w:val="00C60AD9"/>
    <w:rsid w:val="00C65BCC"/>
    <w:rsid w:val="00C65EBC"/>
    <w:rsid w:val="00C67C62"/>
    <w:rsid w:val="00C7432C"/>
    <w:rsid w:val="00C753FC"/>
    <w:rsid w:val="00C76B30"/>
    <w:rsid w:val="00C8466B"/>
    <w:rsid w:val="00C85ABD"/>
    <w:rsid w:val="00C8751B"/>
    <w:rsid w:val="00C90433"/>
    <w:rsid w:val="00C910E4"/>
    <w:rsid w:val="00C93E15"/>
    <w:rsid w:val="00C94180"/>
    <w:rsid w:val="00CA0C59"/>
    <w:rsid w:val="00CA2496"/>
    <w:rsid w:val="00CA37A9"/>
    <w:rsid w:val="00CA49D7"/>
    <w:rsid w:val="00CA72F1"/>
    <w:rsid w:val="00CA7ADD"/>
    <w:rsid w:val="00CB4B6C"/>
    <w:rsid w:val="00CB56F8"/>
    <w:rsid w:val="00CC3238"/>
    <w:rsid w:val="00CD10FA"/>
    <w:rsid w:val="00CD3905"/>
    <w:rsid w:val="00CD4B57"/>
    <w:rsid w:val="00CD4FE6"/>
    <w:rsid w:val="00CD51BC"/>
    <w:rsid w:val="00CE1B25"/>
    <w:rsid w:val="00CE2F77"/>
    <w:rsid w:val="00CE500C"/>
    <w:rsid w:val="00CE7C5B"/>
    <w:rsid w:val="00CF1C0B"/>
    <w:rsid w:val="00CF1DC6"/>
    <w:rsid w:val="00CF35EF"/>
    <w:rsid w:val="00CF4109"/>
    <w:rsid w:val="00D021D7"/>
    <w:rsid w:val="00D059B5"/>
    <w:rsid w:val="00D05FDC"/>
    <w:rsid w:val="00D07A77"/>
    <w:rsid w:val="00D1018C"/>
    <w:rsid w:val="00D13A4B"/>
    <w:rsid w:val="00D146E2"/>
    <w:rsid w:val="00D202C7"/>
    <w:rsid w:val="00D232D7"/>
    <w:rsid w:val="00D23A96"/>
    <w:rsid w:val="00D23E41"/>
    <w:rsid w:val="00D23F63"/>
    <w:rsid w:val="00D24DB5"/>
    <w:rsid w:val="00D30BE2"/>
    <w:rsid w:val="00D32B1E"/>
    <w:rsid w:val="00D34077"/>
    <w:rsid w:val="00D35207"/>
    <w:rsid w:val="00D44956"/>
    <w:rsid w:val="00D45468"/>
    <w:rsid w:val="00D47BA5"/>
    <w:rsid w:val="00D5190C"/>
    <w:rsid w:val="00D55782"/>
    <w:rsid w:val="00D57DF3"/>
    <w:rsid w:val="00D65FF2"/>
    <w:rsid w:val="00D6604F"/>
    <w:rsid w:val="00D6635D"/>
    <w:rsid w:val="00D66D31"/>
    <w:rsid w:val="00D672EB"/>
    <w:rsid w:val="00D70E12"/>
    <w:rsid w:val="00D76CF6"/>
    <w:rsid w:val="00D77591"/>
    <w:rsid w:val="00D80417"/>
    <w:rsid w:val="00D85BD5"/>
    <w:rsid w:val="00D878F8"/>
    <w:rsid w:val="00D9268C"/>
    <w:rsid w:val="00D94DFD"/>
    <w:rsid w:val="00DA6DC0"/>
    <w:rsid w:val="00DB0286"/>
    <w:rsid w:val="00DB39BE"/>
    <w:rsid w:val="00DC018B"/>
    <w:rsid w:val="00DC3AEE"/>
    <w:rsid w:val="00DC46A6"/>
    <w:rsid w:val="00DD5D45"/>
    <w:rsid w:val="00DD6394"/>
    <w:rsid w:val="00DE06AB"/>
    <w:rsid w:val="00DE1238"/>
    <w:rsid w:val="00DE34D4"/>
    <w:rsid w:val="00DE360C"/>
    <w:rsid w:val="00DE4F31"/>
    <w:rsid w:val="00DE518C"/>
    <w:rsid w:val="00DE72D1"/>
    <w:rsid w:val="00DF058B"/>
    <w:rsid w:val="00DF2974"/>
    <w:rsid w:val="00DF5984"/>
    <w:rsid w:val="00DF70CB"/>
    <w:rsid w:val="00DF7830"/>
    <w:rsid w:val="00DF7A51"/>
    <w:rsid w:val="00E0024B"/>
    <w:rsid w:val="00E036C5"/>
    <w:rsid w:val="00E03B44"/>
    <w:rsid w:val="00E047B3"/>
    <w:rsid w:val="00E06C8E"/>
    <w:rsid w:val="00E1460A"/>
    <w:rsid w:val="00E15BF3"/>
    <w:rsid w:val="00E17C58"/>
    <w:rsid w:val="00E23998"/>
    <w:rsid w:val="00E25335"/>
    <w:rsid w:val="00E25D38"/>
    <w:rsid w:val="00E26CFD"/>
    <w:rsid w:val="00E325A0"/>
    <w:rsid w:val="00E33BE3"/>
    <w:rsid w:val="00E3496E"/>
    <w:rsid w:val="00E366BB"/>
    <w:rsid w:val="00E36929"/>
    <w:rsid w:val="00E40840"/>
    <w:rsid w:val="00E4093B"/>
    <w:rsid w:val="00E423D2"/>
    <w:rsid w:val="00E43CAA"/>
    <w:rsid w:val="00E45B31"/>
    <w:rsid w:val="00E47B44"/>
    <w:rsid w:val="00E47E32"/>
    <w:rsid w:val="00E50583"/>
    <w:rsid w:val="00E5415B"/>
    <w:rsid w:val="00E55A3A"/>
    <w:rsid w:val="00E805BE"/>
    <w:rsid w:val="00E82D33"/>
    <w:rsid w:val="00E83D4A"/>
    <w:rsid w:val="00E866BD"/>
    <w:rsid w:val="00E877F8"/>
    <w:rsid w:val="00E91426"/>
    <w:rsid w:val="00E93317"/>
    <w:rsid w:val="00E95F92"/>
    <w:rsid w:val="00E977A4"/>
    <w:rsid w:val="00EA4542"/>
    <w:rsid w:val="00EA4D36"/>
    <w:rsid w:val="00EA609D"/>
    <w:rsid w:val="00EA790A"/>
    <w:rsid w:val="00EB0191"/>
    <w:rsid w:val="00EB2DE0"/>
    <w:rsid w:val="00EB4A8A"/>
    <w:rsid w:val="00EB72FA"/>
    <w:rsid w:val="00EC1370"/>
    <w:rsid w:val="00EC2CB7"/>
    <w:rsid w:val="00EC3707"/>
    <w:rsid w:val="00EC4E08"/>
    <w:rsid w:val="00EC661B"/>
    <w:rsid w:val="00EC7D38"/>
    <w:rsid w:val="00ED4C99"/>
    <w:rsid w:val="00EE0A7D"/>
    <w:rsid w:val="00EE1FB4"/>
    <w:rsid w:val="00EE32CE"/>
    <w:rsid w:val="00EE3E8D"/>
    <w:rsid w:val="00EE789E"/>
    <w:rsid w:val="00EF292E"/>
    <w:rsid w:val="00EF29B4"/>
    <w:rsid w:val="00EF4CBF"/>
    <w:rsid w:val="00F001F1"/>
    <w:rsid w:val="00F01E9C"/>
    <w:rsid w:val="00F05268"/>
    <w:rsid w:val="00F057E2"/>
    <w:rsid w:val="00F059AD"/>
    <w:rsid w:val="00F1078A"/>
    <w:rsid w:val="00F143D9"/>
    <w:rsid w:val="00F1464C"/>
    <w:rsid w:val="00F15D14"/>
    <w:rsid w:val="00F164CC"/>
    <w:rsid w:val="00F22E03"/>
    <w:rsid w:val="00F22ECA"/>
    <w:rsid w:val="00F24622"/>
    <w:rsid w:val="00F24EC1"/>
    <w:rsid w:val="00F25444"/>
    <w:rsid w:val="00F255EE"/>
    <w:rsid w:val="00F278E4"/>
    <w:rsid w:val="00F27A05"/>
    <w:rsid w:val="00F3234D"/>
    <w:rsid w:val="00F34AE6"/>
    <w:rsid w:val="00F405C5"/>
    <w:rsid w:val="00F42079"/>
    <w:rsid w:val="00F454E0"/>
    <w:rsid w:val="00F4630C"/>
    <w:rsid w:val="00F50C25"/>
    <w:rsid w:val="00F56B4E"/>
    <w:rsid w:val="00F63C28"/>
    <w:rsid w:val="00F64697"/>
    <w:rsid w:val="00F678FC"/>
    <w:rsid w:val="00F761AD"/>
    <w:rsid w:val="00F77075"/>
    <w:rsid w:val="00F81B3C"/>
    <w:rsid w:val="00F846C7"/>
    <w:rsid w:val="00F93E76"/>
    <w:rsid w:val="00FA09ED"/>
    <w:rsid w:val="00FA1EB4"/>
    <w:rsid w:val="00FA30DF"/>
    <w:rsid w:val="00FA696B"/>
    <w:rsid w:val="00FA7591"/>
    <w:rsid w:val="00FB0DBD"/>
    <w:rsid w:val="00FB6140"/>
    <w:rsid w:val="00FD384A"/>
    <w:rsid w:val="00FD5A08"/>
    <w:rsid w:val="00FD7B74"/>
    <w:rsid w:val="00FE1115"/>
    <w:rsid w:val="00FE590F"/>
    <w:rsid w:val="00FE5DC6"/>
    <w:rsid w:val="00FE75A5"/>
    <w:rsid w:val="00FF1218"/>
    <w:rsid w:val="00FF2C9A"/>
    <w:rsid w:val="00FF499E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D007BF0"/>
  <w15:docId w15:val="{ABCB8323-C954-427C-BF5A-F2BE805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44F1"/>
    <w:pPr>
      <w:spacing w:after="200" w:line="276" w:lineRule="auto"/>
    </w:pPr>
    <w:rPr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A0034"/>
    <w:pPr>
      <w:keepNext/>
      <w:spacing w:after="0" w:line="240" w:lineRule="auto"/>
      <w:jc w:val="center"/>
      <w:outlineLvl w:val="7"/>
    </w:pPr>
    <w:rPr>
      <w:rFonts w:ascii="Trebuchet MS" w:eastAsia="Times New Roman" w:hAnsi="Trebuchet MS"/>
      <w:b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link w:val="Titre8"/>
    <w:rsid w:val="006A0034"/>
    <w:rPr>
      <w:rFonts w:ascii="Trebuchet MS" w:eastAsia="Times New Roman" w:hAnsi="Trebuchet MS" w:cs="Times New Roman"/>
      <w:b/>
      <w:snapToGrid w:val="0"/>
      <w:sz w:val="24"/>
      <w:szCs w:val="20"/>
      <w:lang w:eastAsia="fr-FR"/>
    </w:rPr>
  </w:style>
  <w:style w:type="character" w:styleId="Lienhypertexte">
    <w:name w:val="Hyperlink"/>
    <w:rsid w:val="006A0034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6A0034"/>
    <w:pPr>
      <w:spacing w:after="0" w:line="240" w:lineRule="auto"/>
      <w:jc w:val="center"/>
    </w:pPr>
    <w:rPr>
      <w:rFonts w:ascii="Times New Roman" w:eastAsia="Times New Roman" w:hAnsi="Times New Roman"/>
      <w:b/>
      <w:i/>
      <w:sz w:val="36"/>
      <w:szCs w:val="20"/>
      <w:lang w:eastAsia="fr-FR"/>
    </w:rPr>
  </w:style>
  <w:style w:type="character" w:customStyle="1" w:styleId="TitreCar">
    <w:name w:val="Titre Car"/>
    <w:link w:val="Titre"/>
    <w:rsid w:val="006A0034"/>
    <w:rPr>
      <w:rFonts w:ascii="Times New Roman" w:eastAsia="Times New Roman" w:hAnsi="Times New Roman" w:cs="Times New Roman"/>
      <w:b/>
      <w:i/>
      <w:sz w:val="36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6A0034"/>
    <w:rPr>
      <w:rFonts w:ascii="Helvetica" w:hAnsi="Helvetica"/>
      <w:b/>
      <w:sz w:val="24"/>
      <w:szCs w:val="24"/>
      <w:lang w:eastAsia="en-US"/>
    </w:rPr>
  </w:style>
  <w:style w:type="character" w:customStyle="1" w:styleId="SansinterligneCar">
    <w:name w:val="Sans interligne Car"/>
    <w:link w:val="Sansinterligne"/>
    <w:uiPriority w:val="1"/>
    <w:locked/>
    <w:rsid w:val="006A0034"/>
    <w:rPr>
      <w:rFonts w:ascii="Helvetica" w:hAnsi="Helvetica"/>
      <w:b/>
      <w:sz w:val="24"/>
      <w:szCs w:val="24"/>
      <w:lang w:val="fr-FR" w:eastAsia="en-US" w:bidi="ar-SA"/>
    </w:rPr>
  </w:style>
  <w:style w:type="character" w:customStyle="1" w:styleId="apple-style-span">
    <w:name w:val="apple-style-span"/>
    <w:basedOn w:val="Policepardfaut"/>
    <w:rsid w:val="006A0034"/>
  </w:style>
  <w:style w:type="paragraph" w:styleId="Textedebulles">
    <w:name w:val="Balloon Text"/>
    <w:basedOn w:val="Normal"/>
    <w:link w:val="TextedebullesCar"/>
    <w:uiPriority w:val="99"/>
    <w:semiHidden/>
    <w:unhideWhenUsed/>
    <w:rsid w:val="006A00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A00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A0034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827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27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27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827D8"/>
    <w:rPr>
      <w:sz w:val="22"/>
      <w:szCs w:val="22"/>
      <w:lang w:eastAsia="en-US"/>
    </w:rPr>
  </w:style>
  <w:style w:type="paragraph" w:customStyle="1" w:styleId="Pa3">
    <w:name w:val="Pa3"/>
    <w:basedOn w:val="Default"/>
    <w:next w:val="Default"/>
    <w:uiPriority w:val="99"/>
    <w:rsid w:val="00FB6140"/>
    <w:pPr>
      <w:spacing w:line="241" w:lineRule="atLeast"/>
    </w:pPr>
    <w:rPr>
      <w:rFonts w:ascii="Univers LT" w:eastAsia="Calibri" w:hAnsi="Univers LT" w:cs="Times New Roman"/>
      <w:color w:val="auto"/>
    </w:rPr>
  </w:style>
  <w:style w:type="character" w:customStyle="1" w:styleId="A5">
    <w:name w:val="A5"/>
    <w:uiPriority w:val="99"/>
    <w:rsid w:val="00FB6140"/>
    <w:rPr>
      <w:rFonts w:cs="Univers LT"/>
      <w:color w:val="000000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EC4E08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6EC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72B91"/>
  </w:style>
  <w:style w:type="paragraph" w:customStyle="1" w:styleId="wordsection1">
    <w:name w:val="wordsection1"/>
    <w:basedOn w:val="Normal"/>
    <w:uiPriority w:val="99"/>
    <w:rsid w:val="00F1078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B207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B2071"/>
    <w:rPr>
      <w:rFonts w:ascii="Times New Roman" w:hAnsi="Times New Roman"/>
      <w:sz w:val="24"/>
      <w:szCs w:val="24"/>
      <w:lang w:eastAsia="en-US"/>
    </w:rPr>
  </w:style>
  <w:style w:type="paragraph" w:customStyle="1" w:styleId="Pa4">
    <w:name w:val="Pa4"/>
    <w:basedOn w:val="Normal"/>
    <w:next w:val="Normal"/>
    <w:uiPriority w:val="99"/>
    <w:rsid w:val="005C4940"/>
    <w:pPr>
      <w:autoSpaceDE w:val="0"/>
      <w:autoSpaceDN w:val="0"/>
      <w:adjustRightInd w:val="0"/>
      <w:spacing w:after="0" w:line="241" w:lineRule="atLeast"/>
    </w:pPr>
    <w:rPr>
      <w:rFonts w:ascii="Futura Std Book" w:hAnsi="Futura Std Book"/>
      <w:sz w:val="24"/>
      <w:szCs w:val="24"/>
    </w:rPr>
  </w:style>
  <w:style w:type="character" w:customStyle="1" w:styleId="A0">
    <w:name w:val="A0"/>
    <w:uiPriority w:val="99"/>
    <w:rsid w:val="005C4940"/>
    <w:rPr>
      <w:rFonts w:cs="Futura Std Book"/>
      <w:color w:val="000000"/>
      <w:sz w:val="16"/>
      <w:szCs w:val="16"/>
    </w:rPr>
  </w:style>
  <w:style w:type="paragraph" w:customStyle="1" w:styleId="Body">
    <w:name w:val="Body"/>
    <w:basedOn w:val="Normal"/>
    <w:rsid w:val="005C4940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Helvetica" w:eastAsia="Times New Roman" w:hAnsi="Helvetica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ildside.fr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2B9E-ECE8-4F0A-AFD3-0424A717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2244</Words>
  <Characters>12344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14559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http://www.wildside.fr/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</dc:creator>
  <cp:lastModifiedBy>bgaessler</cp:lastModifiedBy>
  <cp:revision>36</cp:revision>
  <cp:lastPrinted>2017-02-21T09:46:00Z</cp:lastPrinted>
  <dcterms:created xsi:type="dcterms:W3CDTF">2016-11-16T13:18:00Z</dcterms:created>
  <dcterms:modified xsi:type="dcterms:W3CDTF">2017-03-08T17:35:00Z</dcterms:modified>
</cp:coreProperties>
</file>