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C4F" w:rsidRPr="00D059B5" w:rsidRDefault="00104EF1" w:rsidP="00A43C4F">
      <w:pPr>
        <w:spacing w:after="0" w:line="180" w:lineRule="auto"/>
        <w:jc w:val="center"/>
        <w:rPr>
          <w:rFonts w:ascii="Arial Black" w:eastAsia="Times New Roman" w:hAnsi="Arial Black"/>
          <w:b/>
          <w:noProof/>
          <w:sz w:val="96"/>
          <w:szCs w:val="96"/>
          <w:lang w:eastAsia="fr-FR"/>
        </w:rPr>
      </w:pPr>
      <w:r>
        <w:rPr>
          <w:rFonts w:ascii="Arial" w:hAnsi="Arial" w:cs="Arial"/>
          <w:b/>
          <w:iCs/>
          <w:noProof/>
          <w:sz w:val="96"/>
          <w:szCs w:val="9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5" o:spid="_x0000_s1028" type="#_x0000_t75" alt="NEW LOGO WILDSIDE NOIR FOND BLANC_small.jpg" style="position:absolute;left:0;text-align:left;margin-left:253.65pt;margin-top:-64.85pt;width:32.25pt;height:55.45pt;z-index:-251658752;visibility:visible" wrapcoords="-864 0 -864 21098 21600 21098 21600 0 -864 0" o:allowoverlap="f">
            <v:imagedata r:id="rId8" o:title="NEW LOGO WILDSIDE NOIR FOND BLANC_small"/>
            <w10:wrap type="tight"/>
          </v:shape>
        </w:pict>
      </w:r>
      <w:r w:rsidR="00D059B5" w:rsidRPr="00D059B5">
        <w:rPr>
          <w:rFonts w:ascii="Arial Black" w:eastAsia="Times New Roman" w:hAnsi="Arial Black"/>
          <w:b/>
          <w:noProof/>
          <w:sz w:val="96"/>
          <w:szCs w:val="96"/>
          <w:lang w:eastAsia="fr-FR"/>
        </w:rPr>
        <w:t>ENRAG</w:t>
      </w:r>
      <w:r w:rsidR="00CD10FA">
        <w:rPr>
          <w:rFonts w:ascii="Arial Black" w:eastAsia="Times New Roman" w:hAnsi="Arial Black"/>
          <w:b/>
          <w:noProof/>
          <w:sz w:val="96"/>
          <w:szCs w:val="96"/>
          <w:lang w:eastAsia="fr-FR"/>
        </w:rPr>
        <w:t>É</w:t>
      </w:r>
      <w:r w:rsidR="00D059B5" w:rsidRPr="00D059B5">
        <w:rPr>
          <w:rFonts w:ascii="Arial Black" w:eastAsia="Times New Roman" w:hAnsi="Arial Black"/>
          <w:b/>
          <w:noProof/>
          <w:sz w:val="96"/>
          <w:szCs w:val="96"/>
          <w:lang w:eastAsia="fr-FR"/>
        </w:rPr>
        <w:t>S</w:t>
      </w:r>
    </w:p>
    <w:p w:rsidR="00AE001B" w:rsidRDefault="00AE001B" w:rsidP="00D059B5">
      <w:pPr>
        <w:spacing w:after="0" w:line="180" w:lineRule="auto"/>
        <w:jc w:val="center"/>
        <w:rPr>
          <w:rFonts w:ascii="Arial Narrow" w:eastAsia="Times New Roman" w:hAnsi="Arial Narrow" w:cs="Arial"/>
          <w:i/>
          <w:iCs/>
          <w:sz w:val="20"/>
          <w:szCs w:val="20"/>
          <w:lang w:eastAsia="fr-FR"/>
        </w:rPr>
      </w:pPr>
      <w:r w:rsidRPr="00AE001B">
        <w:rPr>
          <w:rFonts w:ascii="Arial Narrow" w:eastAsia="Times New Roman" w:hAnsi="Arial Narrow" w:cs="Arial"/>
          <w:i/>
          <w:iCs/>
          <w:sz w:val="20"/>
          <w:szCs w:val="20"/>
          <w:lang w:eastAsia="fr-FR"/>
        </w:rPr>
        <w:t xml:space="preserve">Réalisé par </w:t>
      </w:r>
      <w:r w:rsidR="00D059B5" w:rsidRPr="00D059B5">
        <w:rPr>
          <w:rFonts w:ascii="Arial Narrow" w:eastAsia="Times New Roman" w:hAnsi="Arial Narrow" w:cs="Arial"/>
          <w:i/>
          <w:iCs/>
          <w:sz w:val="20"/>
          <w:szCs w:val="20"/>
          <w:lang w:eastAsia="fr-FR"/>
        </w:rPr>
        <w:t xml:space="preserve">Éric </w:t>
      </w:r>
      <w:proofErr w:type="spellStart"/>
      <w:r w:rsidR="00D059B5" w:rsidRPr="00D059B5">
        <w:rPr>
          <w:rFonts w:ascii="Arial Narrow" w:eastAsia="Times New Roman" w:hAnsi="Arial Narrow" w:cs="Arial"/>
          <w:i/>
          <w:iCs/>
          <w:sz w:val="20"/>
          <w:szCs w:val="20"/>
          <w:lang w:eastAsia="fr-FR"/>
        </w:rPr>
        <w:t>Hannezo</w:t>
      </w:r>
      <w:proofErr w:type="spellEnd"/>
    </w:p>
    <w:p w:rsidR="00D059B5" w:rsidRDefault="00D059B5" w:rsidP="00D059B5">
      <w:pPr>
        <w:spacing w:after="0" w:line="180" w:lineRule="auto"/>
        <w:jc w:val="center"/>
        <w:rPr>
          <w:rFonts w:ascii="Arial Narrow" w:eastAsia="Times New Roman" w:hAnsi="Arial Narrow" w:cs="Arial"/>
          <w:i/>
          <w:iCs/>
          <w:sz w:val="20"/>
          <w:szCs w:val="20"/>
          <w:lang w:eastAsia="fr-FR"/>
        </w:rPr>
      </w:pPr>
      <w:r>
        <w:rPr>
          <w:rFonts w:ascii="Arial Narrow" w:eastAsia="Times New Roman" w:hAnsi="Arial Narrow" w:cs="Arial"/>
          <w:i/>
          <w:iCs/>
          <w:sz w:val="20"/>
          <w:szCs w:val="20"/>
          <w:lang w:eastAsia="fr-FR"/>
        </w:rPr>
        <w:t xml:space="preserve">Avec </w:t>
      </w:r>
      <w:r w:rsidRPr="00D059B5">
        <w:rPr>
          <w:rFonts w:ascii="Arial Narrow" w:eastAsia="Times New Roman" w:hAnsi="Arial Narrow" w:cs="Arial"/>
          <w:i/>
          <w:iCs/>
          <w:sz w:val="20"/>
          <w:szCs w:val="20"/>
          <w:lang w:eastAsia="fr-FR"/>
        </w:rPr>
        <w:t>Lambert Wilson</w:t>
      </w:r>
      <w:r>
        <w:rPr>
          <w:rFonts w:ascii="Arial Narrow" w:eastAsia="Times New Roman" w:hAnsi="Arial Narrow" w:cs="Arial"/>
          <w:i/>
          <w:iCs/>
          <w:sz w:val="20"/>
          <w:szCs w:val="20"/>
          <w:lang w:eastAsia="fr-FR"/>
        </w:rPr>
        <w:t xml:space="preserve">, </w:t>
      </w:r>
      <w:r w:rsidRPr="00D059B5">
        <w:rPr>
          <w:rFonts w:ascii="Arial Narrow" w:eastAsia="Times New Roman" w:hAnsi="Arial Narrow" w:cs="Arial"/>
          <w:i/>
          <w:iCs/>
          <w:sz w:val="20"/>
          <w:szCs w:val="20"/>
          <w:lang w:eastAsia="fr-FR"/>
        </w:rPr>
        <w:t xml:space="preserve">Virginie </w:t>
      </w:r>
      <w:proofErr w:type="spellStart"/>
      <w:r w:rsidRPr="00D059B5">
        <w:rPr>
          <w:rFonts w:ascii="Arial Narrow" w:eastAsia="Times New Roman" w:hAnsi="Arial Narrow" w:cs="Arial"/>
          <w:i/>
          <w:iCs/>
          <w:sz w:val="20"/>
          <w:szCs w:val="20"/>
          <w:lang w:eastAsia="fr-FR"/>
        </w:rPr>
        <w:t>Ledoyen</w:t>
      </w:r>
      <w:proofErr w:type="spellEnd"/>
      <w:r>
        <w:t xml:space="preserve">, </w:t>
      </w:r>
      <w:r w:rsidRPr="00D059B5">
        <w:rPr>
          <w:rFonts w:ascii="Arial Narrow" w:eastAsia="Times New Roman" w:hAnsi="Arial Narrow" w:cs="Arial"/>
          <w:i/>
          <w:iCs/>
          <w:sz w:val="20"/>
          <w:szCs w:val="20"/>
          <w:lang w:eastAsia="fr-FR"/>
        </w:rPr>
        <w:t xml:space="preserve">Guillaume </w:t>
      </w:r>
      <w:proofErr w:type="spellStart"/>
      <w:r w:rsidRPr="00D059B5">
        <w:rPr>
          <w:rFonts w:ascii="Arial Narrow" w:eastAsia="Times New Roman" w:hAnsi="Arial Narrow" w:cs="Arial"/>
          <w:i/>
          <w:iCs/>
          <w:sz w:val="20"/>
          <w:szCs w:val="20"/>
          <w:lang w:eastAsia="fr-FR"/>
        </w:rPr>
        <w:t>Gouix</w:t>
      </w:r>
      <w:proofErr w:type="spellEnd"/>
      <w:r>
        <w:rPr>
          <w:rFonts w:ascii="Arial Narrow" w:eastAsia="Times New Roman" w:hAnsi="Arial Narrow" w:cs="Arial"/>
          <w:i/>
          <w:iCs/>
          <w:sz w:val="20"/>
          <w:szCs w:val="20"/>
          <w:lang w:eastAsia="fr-FR"/>
        </w:rPr>
        <w:t xml:space="preserve">, </w:t>
      </w:r>
      <w:r w:rsidRPr="00D059B5">
        <w:rPr>
          <w:rFonts w:ascii="Arial Narrow" w:eastAsia="Times New Roman" w:hAnsi="Arial Narrow" w:cs="Arial"/>
          <w:i/>
          <w:iCs/>
          <w:sz w:val="20"/>
          <w:szCs w:val="20"/>
          <w:lang w:eastAsia="fr-FR"/>
        </w:rPr>
        <w:t>François Arnaud</w:t>
      </w:r>
      <w:r>
        <w:rPr>
          <w:rFonts w:ascii="Arial Narrow" w:eastAsia="Times New Roman" w:hAnsi="Arial Narrow" w:cs="Arial"/>
          <w:i/>
          <w:iCs/>
          <w:sz w:val="20"/>
          <w:szCs w:val="20"/>
          <w:lang w:eastAsia="fr-FR"/>
        </w:rPr>
        <w:t xml:space="preserve">, </w:t>
      </w:r>
      <w:r w:rsidRPr="00D059B5">
        <w:rPr>
          <w:rFonts w:ascii="Arial Narrow" w:eastAsia="Times New Roman" w:hAnsi="Arial Narrow" w:cs="Arial"/>
          <w:i/>
          <w:iCs/>
          <w:sz w:val="20"/>
          <w:szCs w:val="20"/>
          <w:lang w:eastAsia="fr-FR"/>
        </w:rPr>
        <w:t>Laurent Lucas</w:t>
      </w:r>
      <w:r>
        <w:rPr>
          <w:rFonts w:ascii="Arial Narrow" w:eastAsia="Times New Roman" w:hAnsi="Arial Narrow" w:cs="Arial"/>
          <w:i/>
          <w:iCs/>
          <w:sz w:val="20"/>
          <w:szCs w:val="20"/>
          <w:lang w:eastAsia="fr-FR"/>
        </w:rPr>
        <w:t xml:space="preserve"> et </w:t>
      </w:r>
      <w:r w:rsidRPr="00D059B5">
        <w:rPr>
          <w:rFonts w:ascii="Arial Narrow" w:eastAsia="Times New Roman" w:hAnsi="Arial Narrow" w:cs="Arial"/>
          <w:i/>
          <w:iCs/>
          <w:sz w:val="20"/>
          <w:szCs w:val="20"/>
          <w:lang w:eastAsia="fr-FR"/>
        </w:rPr>
        <w:t xml:space="preserve">Gabrielle </w:t>
      </w:r>
      <w:proofErr w:type="spellStart"/>
      <w:r w:rsidRPr="00D059B5">
        <w:rPr>
          <w:rFonts w:ascii="Arial Narrow" w:eastAsia="Times New Roman" w:hAnsi="Arial Narrow" w:cs="Arial"/>
          <w:i/>
          <w:iCs/>
          <w:sz w:val="20"/>
          <w:szCs w:val="20"/>
          <w:lang w:eastAsia="fr-FR"/>
        </w:rPr>
        <w:t>Lazure</w:t>
      </w:r>
      <w:proofErr w:type="spellEnd"/>
    </w:p>
    <w:p w:rsidR="00E5415B" w:rsidRPr="00E5415B" w:rsidRDefault="00E5415B" w:rsidP="006A7B8B">
      <w:pPr>
        <w:tabs>
          <w:tab w:val="left" w:pos="3343"/>
          <w:tab w:val="center" w:pos="4607"/>
        </w:tabs>
        <w:spacing w:after="0" w:line="240" w:lineRule="auto"/>
        <w:contextualSpacing/>
        <w:jc w:val="center"/>
        <w:rPr>
          <w:rFonts w:ascii="Arial" w:eastAsia="Times New Roman" w:hAnsi="Arial" w:cs="Arial"/>
          <w:iCs/>
          <w:sz w:val="16"/>
          <w:szCs w:val="16"/>
          <w:lang w:eastAsia="fr-FR"/>
        </w:rPr>
      </w:pPr>
    </w:p>
    <w:p w:rsidR="00CD10FA" w:rsidRDefault="00CD10FA" w:rsidP="00D059B5">
      <w:pPr>
        <w:tabs>
          <w:tab w:val="left" w:pos="3343"/>
          <w:tab w:val="center" w:pos="4607"/>
        </w:tabs>
        <w:spacing w:after="0" w:line="240" w:lineRule="auto"/>
        <w:contextualSpacing/>
        <w:jc w:val="center"/>
        <w:rPr>
          <w:rFonts w:ascii="Arial" w:eastAsia="Times New Roman" w:hAnsi="Arial" w:cs="Arial"/>
          <w:iCs/>
          <w:lang w:eastAsia="fr-FR"/>
        </w:rPr>
      </w:pPr>
      <w:r>
        <w:rPr>
          <w:rFonts w:ascii="Arial" w:eastAsia="Times New Roman" w:hAnsi="Arial" w:cs="Arial"/>
          <w:iCs/>
          <w:lang w:eastAsia="fr-FR"/>
        </w:rPr>
        <w:t>Un braquage tourne mal.</w:t>
      </w:r>
      <w:r w:rsidR="00D059B5">
        <w:rPr>
          <w:rFonts w:ascii="Arial" w:eastAsia="Times New Roman" w:hAnsi="Arial" w:cs="Arial"/>
          <w:iCs/>
          <w:lang w:eastAsia="fr-FR"/>
        </w:rPr>
        <w:t xml:space="preserve"> </w:t>
      </w:r>
      <w:r w:rsidR="00D059B5" w:rsidRPr="00D059B5">
        <w:rPr>
          <w:rFonts w:ascii="Arial" w:eastAsia="Times New Roman" w:hAnsi="Arial" w:cs="Arial"/>
          <w:iCs/>
          <w:lang w:eastAsia="fr-FR"/>
        </w:rPr>
        <w:t xml:space="preserve">Les 4 criminels trouvent refuge dans un centre commercial où éclatent coups de feu et mouvements de panique. Cernés, ils abattent un homme </w:t>
      </w:r>
      <w:r>
        <w:rPr>
          <w:rFonts w:ascii="Arial" w:eastAsia="Times New Roman" w:hAnsi="Arial" w:cs="Arial"/>
          <w:iCs/>
          <w:lang w:eastAsia="fr-FR"/>
        </w:rPr>
        <w:t>et prennent en otage une femme.</w:t>
      </w:r>
    </w:p>
    <w:p w:rsidR="00CD10FA" w:rsidRDefault="00D059B5" w:rsidP="00D059B5">
      <w:pPr>
        <w:tabs>
          <w:tab w:val="left" w:pos="3343"/>
          <w:tab w:val="center" w:pos="4607"/>
        </w:tabs>
        <w:spacing w:after="0" w:line="240" w:lineRule="auto"/>
        <w:contextualSpacing/>
        <w:jc w:val="center"/>
        <w:rPr>
          <w:rFonts w:ascii="Arial" w:eastAsia="Times New Roman" w:hAnsi="Arial" w:cs="Arial"/>
          <w:iCs/>
          <w:lang w:eastAsia="fr-FR"/>
        </w:rPr>
      </w:pPr>
      <w:r w:rsidRPr="00D059B5">
        <w:rPr>
          <w:rFonts w:ascii="Arial" w:eastAsia="Times New Roman" w:hAnsi="Arial" w:cs="Arial"/>
          <w:iCs/>
          <w:lang w:eastAsia="fr-FR"/>
        </w:rPr>
        <w:t xml:space="preserve">Acculés, ils arrêtent une voiture et prennent la fuite. </w:t>
      </w:r>
      <w:r w:rsidR="00CD10FA">
        <w:rPr>
          <w:rFonts w:ascii="Arial" w:eastAsia="Times New Roman" w:hAnsi="Arial" w:cs="Arial"/>
          <w:iCs/>
          <w:lang w:eastAsia="fr-FR"/>
        </w:rPr>
        <w:t>À</w:t>
      </w:r>
      <w:r w:rsidRPr="00D059B5">
        <w:rPr>
          <w:rFonts w:ascii="Arial" w:eastAsia="Times New Roman" w:hAnsi="Arial" w:cs="Arial"/>
          <w:iCs/>
          <w:lang w:eastAsia="fr-FR"/>
        </w:rPr>
        <w:t xml:space="preserve"> bord, un père et son enfant malade, qu'il doit emmener d'urgence à l'hôpital. Hors de contrôle, leur fuite va se tra</w:t>
      </w:r>
      <w:r w:rsidR="00CD10FA">
        <w:rPr>
          <w:rFonts w:ascii="Arial" w:eastAsia="Times New Roman" w:hAnsi="Arial" w:cs="Arial"/>
          <w:iCs/>
          <w:lang w:eastAsia="fr-FR"/>
        </w:rPr>
        <w:t>nsformer en traque sans merci.</w:t>
      </w:r>
    </w:p>
    <w:p w:rsidR="00D059B5" w:rsidRDefault="00D059B5" w:rsidP="00D059B5">
      <w:pPr>
        <w:tabs>
          <w:tab w:val="left" w:pos="3343"/>
          <w:tab w:val="center" w:pos="4607"/>
        </w:tabs>
        <w:spacing w:after="0" w:line="240" w:lineRule="auto"/>
        <w:contextualSpacing/>
        <w:jc w:val="center"/>
        <w:rPr>
          <w:rFonts w:ascii="Arial" w:eastAsia="Times New Roman" w:hAnsi="Arial" w:cs="Arial"/>
          <w:iCs/>
          <w:lang w:eastAsia="fr-FR"/>
        </w:rPr>
      </w:pPr>
      <w:r w:rsidRPr="00D059B5">
        <w:rPr>
          <w:rFonts w:ascii="Arial" w:eastAsia="Times New Roman" w:hAnsi="Arial" w:cs="Arial"/>
          <w:iCs/>
          <w:lang w:eastAsia="fr-FR"/>
        </w:rPr>
        <w:t>Désormais, il n'y a plus aucun retour possible pour ces chiens enragés...</w:t>
      </w:r>
    </w:p>
    <w:p w:rsidR="00754C47" w:rsidRDefault="00754C47" w:rsidP="00D059B5">
      <w:pPr>
        <w:tabs>
          <w:tab w:val="left" w:pos="3343"/>
          <w:tab w:val="center" w:pos="4607"/>
        </w:tabs>
        <w:spacing w:after="0" w:line="240" w:lineRule="auto"/>
        <w:contextualSpacing/>
        <w:jc w:val="center"/>
        <w:rPr>
          <w:rFonts w:ascii="Arial" w:eastAsia="Times New Roman" w:hAnsi="Arial" w:cs="Arial"/>
          <w:iCs/>
          <w:lang w:eastAsia="fr-FR"/>
        </w:rPr>
      </w:pPr>
    </w:p>
    <w:p w:rsidR="00414951" w:rsidRDefault="00754C47" w:rsidP="00D059B5">
      <w:pPr>
        <w:tabs>
          <w:tab w:val="left" w:pos="3343"/>
          <w:tab w:val="center" w:pos="4607"/>
        </w:tabs>
        <w:spacing w:after="0" w:line="240" w:lineRule="auto"/>
        <w:contextualSpacing/>
        <w:jc w:val="center"/>
        <w:rPr>
          <w:rFonts w:ascii="Arial Black" w:eastAsia="Times New Roman" w:hAnsi="Arial Black" w:cs="Arial"/>
          <w:b/>
          <w:iCs/>
          <w:sz w:val="36"/>
          <w:szCs w:val="36"/>
          <w:lang w:eastAsia="fr-FR"/>
        </w:rPr>
      </w:pPr>
      <w:r>
        <w:rPr>
          <w:rFonts w:ascii="Arial Black" w:eastAsia="Times New Roman" w:hAnsi="Arial Black" w:cs="Arial"/>
          <w:b/>
          <w:iCs/>
          <w:sz w:val="36"/>
          <w:szCs w:val="36"/>
          <w:lang w:eastAsia="fr-FR"/>
        </w:rPr>
        <w:t>PERDUS. TRAQU</w:t>
      </w:r>
      <w:r w:rsidR="00CD10FA">
        <w:rPr>
          <w:rFonts w:ascii="Arial Black" w:eastAsia="Times New Roman" w:hAnsi="Arial Black" w:cs="Arial"/>
          <w:b/>
          <w:iCs/>
          <w:sz w:val="36"/>
          <w:szCs w:val="36"/>
          <w:lang w:eastAsia="fr-FR"/>
        </w:rPr>
        <w:t>É</w:t>
      </w:r>
      <w:r>
        <w:rPr>
          <w:rFonts w:ascii="Arial Black" w:eastAsia="Times New Roman" w:hAnsi="Arial Black" w:cs="Arial"/>
          <w:b/>
          <w:iCs/>
          <w:sz w:val="36"/>
          <w:szCs w:val="36"/>
          <w:lang w:eastAsia="fr-FR"/>
        </w:rPr>
        <w:t>S. FURIEUX.</w:t>
      </w:r>
    </w:p>
    <w:p w:rsidR="00754C47" w:rsidRDefault="00754C47" w:rsidP="00A43C4F">
      <w:pPr>
        <w:tabs>
          <w:tab w:val="left" w:pos="3343"/>
          <w:tab w:val="center" w:pos="4607"/>
        </w:tabs>
        <w:spacing w:after="0" w:line="240" w:lineRule="auto"/>
        <w:contextualSpacing/>
        <w:jc w:val="center"/>
        <w:rPr>
          <w:rFonts w:ascii="Arial" w:eastAsia="Times New Roman" w:hAnsi="Arial" w:cs="Arial"/>
          <w:b/>
          <w:iCs/>
          <w:sz w:val="24"/>
          <w:szCs w:val="24"/>
          <w:lang w:eastAsia="fr-FR"/>
        </w:rPr>
      </w:pPr>
    </w:p>
    <w:p w:rsidR="00DC3AEE" w:rsidRDefault="00DC3AEE" w:rsidP="00A43C4F">
      <w:pPr>
        <w:tabs>
          <w:tab w:val="left" w:pos="3343"/>
          <w:tab w:val="center" w:pos="4607"/>
        </w:tabs>
        <w:spacing w:after="0" w:line="240" w:lineRule="auto"/>
        <w:contextualSpacing/>
        <w:jc w:val="center"/>
        <w:rPr>
          <w:rFonts w:ascii="Arial" w:eastAsia="Times New Roman" w:hAnsi="Arial" w:cs="Arial"/>
          <w:b/>
          <w:iCs/>
          <w:sz w:val="24"/>
          <w:szCs w:val="24"/>
          <w:lang w:eastAsia="fr-FR"/>
        </w:rPr>
      </w:pPr>
      <w:r w:rsidRPr="00DC3AEE">
        <w:rPr>
          <w:rFonts w:ascii="Arial" w:eastAsia="Times New Roman" w:hAnsi="Arial" w:cs="Arial"/>
          <w:b/>
          <w:iCs/>
          <w:sz w:val="24"/>
          <w:szCs w:val="24"/>
          <w:lang w:eastAsia="fr-FR"/>
        </w:rPr>
        <w:t xml:space="preserve">ERIC HANNEZO revisite avec brio le chef d’œuvre de Mario Bava RABID DOGS. </w:t>
      </w:r>
      <w:proofErr w:type="spellStart"/>
      <w:r w:rsidRPr="00DC3AEE">
        <w:rPr>
          <w:rFonts w:ascii="Arial" w:eastAsia="Times New Roman" w:hAnsi="Arial" w:cs="Arial"/>
          <w:b/>
          <w:iCs/>
          <w:sz w:val="24"/>
          <w:szCs w:val="24"/>
          <w:lang w:eastAsia="fr-FR"/>
        </w:rPr>
        <w:t>Plesbicité</w:t>
      </w:r>
      <w:proofErr w:type="spellEnd"/>
      <w:r w:rsidRPr="00DC3AEE">
        <w:rPr>
          <w:rFonts w:ascii="Arial" w:eastAsia="Times New Roman" w:hAnsi="Arial" w:cs="Arial"/>
          <w:b/>
          <w:iCs/>
          <w:sz w:val="24"/>
          <w:szCs w:val="24"/>
          <w:lang w:eastAsia="fr-FR"/>
        </w:rPr>
        <w:t xml:space="preserve"> dans de nombreux festivals (Cannes, </w:t>
      </w:r>
      <w:proofErr w:type="spellStart"/>
      <w:r w:rsidRPr="00DC3AEE">
        <w:rPr>
          <w:rFonts w:ascii="Arial" w:eastAsia="Times New Roman" w:hAnsi="Arial" w:cs="Arial"/>
          <w:b/>
          <w:iCs/>
          <w:sz w:val="24"/>
          <w:szCs w:val="24"/>
          <w:lang w:eastAsia="fr-FR"/>
        </w:rPr>
        <w:t>Sitges</w:t>
      </w:r>
      <w:proofErr w:type="spellEnd"/>
      <w:r w:rsidRPr="00DC3AEE">
        <w:rPr>
          <w:rFonts w:ascii="Arial" w:eastAsia="Times New Roman" w:hAnsi="Arial" w:cs="Arial"/>
          <w:b/>
          <w:iCs/>
          <w:sz w:val="24"/>
          <w:szCs w:val="24"/>
          <w:lang w:eastAsia="fr-FR"/>
        </w:rPr>
        <w:t>, Austin, …), ce thriller nerveux et brutal est porté par un casting d’exception : LAMBERT WILSON (</w:t>
      </w:r>
      <w:r w:rsidRPr="00F846C7">
        <w:rPr>
          <w:rFonts w:ascii="Arial" w:eastAsia="Times New Roman" w:hAnsi="Arial" w:cs="Arial"/>
          <w:b/>
          <w:i/>
          <w:iCs/>
          <w:sz w:val="24"/>
          <w:szCs w:val="24"/>
          <w:lang w:eastAsia="fr-FR"/>
        </w:rPr>
        <w:t>A l’aveugle</w:t>
      </w:r>
      <w:r w:rsidRPr="00DC3AEE">
        <w:rPr>
          <w:rFonts w:ascii="Arial" w:eastAsia="Times New Roman" w:hAnsi="Arial" w:cs="Arial"/>
          <w:b/>
          <w:iCs/>
          <w:sz w:val="24"/>
          <w:szCs w:val="24"/>
          <w:lang w:eastAsia="fr-FR"/>
        </w:rPr>
        <w:t>), GUILLAUME GOUIX (</w:t>
      </w:r>
      <w:r w:rsidRPr="00F846C7">
        <w:rPr>
          <w:rFonts w:ascii="Arial" w:eastAsia="Times New Roman" w:hAnsi="Arial" w:cs="Arial"/>
          <w:b/>
          <w:i/>
          <w:iCs/>
          <w:sz w:val="24"/>
          <w:szCs w:val="24"/>
          <w:lang w:eastAsia="fr-FR"/>
        </w:rPr>
        <w:t>La French</w:t>
      </w:r>
      <w:r w:rsidRPr="00DC3AEE">
        <w:rPr>
          <w:rFonts w:ascii="Arial" w:eastAsia="Times New Roman" w:hAnsi="Arial" w:cs="Arial"/>
          <w:b/>
          <w:iCs/>
          <w:sz w:val="24"/>
          <w:szCs w:val="24"/>
          <w:lang w:eastAsia="fr-FR"/>
        </w:rPr>
        <w:t>), VIRGINIE LEDOYEN (</w:t>
      </w:r>
      <w:r w:rsidR="00104EF1">
        <w:rPr>
          <w:rFonts w:ascii="Arial" w:eastAsia="Times New Roman" w:hAnsi="Arial" w:cs="Arial"/>
          <w:b/>
          <w:i/>
          <w:iCs/>
          <w:sz w:val="24"/>
          <w:szCs w:val="24"/>
          <w:lang w:eastAsia="fr-FR"/>
        </w:rPr>
        <w:t>Les Adieux à la Reine</w:t>
      </w:r>
      <w:r w:rsidRPr="00DC3AEE">
        <w:rPr>
          <w:rFonts w:ascii="Arial" w:eastAsia="Times New Roman" w:hAnsi="Arial" w:cs="Arial"/>
          <w:b/>
          <w:iCs/>
          <w:sz w:val="24"/>
          <w:szCs w:val="24"/>
          <w:lang w:eastAsia="fr-FR"/>
        </w:rPr>
        <w:t>), LAURENT LUCAS (</w:t>
      </w:r>
      <w:r w:rsidRPr="00F846C7">
        <w:rPr>
          <w:rFonts w:ascii="Arial" w:eastAsia="Times New Roman" w:hAnsi="Arial" w:cs="Arial"/>
          <w:b/>
          <w:i/>
          <w:iCs/>
          <w:sz w:val="24"/>
          <w:szCs w:val="24"/>
          <w:lang w:eastAsia="fr-FR"/>
        </w:rPr>
        <w:t>Alléluia</w:t>
      </w:r>
      <w:r w:rsidRPr="00DC3AEE">
        <w:rPr>
          <w:rFonts w:ascii="Arial" w:eastAsia="Times New Roman" w:hAnsi="Arial" w:cs="Arial"/>
          <w:b/>
          <w:iCs/>
          <w:sz w:val="24"/>
          <w:szCs w:val="24"/>
          <w:lang w:eastAsia="fr-FR"/>
        </w:rPr>
        <w:t>) et FRANCK GASTAMBIDE (</w:t>
      </w:r>
      <w:r w:rsidRPr="00F846C7">
        <w:rPr>
          <w:rFonts w:ascii="Arial" w:eastAsia="Times New Roman" w:hAnsi="Arial" w:cs="Arial"/>
          <w:b/>
          <w:i/>
          <w:iCs/>
          <w:sz w:val="24"/>
          <w:szCs w:val="24"/>
          <w:lang w:eastAsia="fr-FR"/>
        </w:rPr>
        <w:t xml:space="preserve">Les </w:t>
      </w:r>
      <w:proofErr w:type="spellStart"/>
      <w:r w:rsidRPr="00F846C7">
        <w:rPr>
          <w:rFonts w:ascii="Arial" w:eastAsia="Times New Roman" w:hAnsi="Arial" w:cs="Arial"/>
          <w:b/>
          <w:i/>
          <w:iCs/>
          <w:sz w:val="24"/>
          <w:szCs w:val="24"/>
          <w:lang w:eastAsia="fr-FR"/>
        </w:rPr>
        <w:t>Kaira</w:t>
      </w:r>
      <w:proofErr w:type="spellEnd"/>
      <w:r w:rsidRPr="00DC3AEE">
        <w:rPr>
          <w:rFonts w:ascii="Arial" w:eastAsia="Times New Roman" w:hAnsi="Arial" w:cs="Arial"/>
          <w:b/>
          <w:iCs/>
          <w:sz w:val="24"/>
          <w:szCs w:val="24"/>
          <w:lang w:eastAsia="fr-FR"/>
        </w:rPr>
        <w:t xml:space="preserve"> et prochainement </w:t>
      </w:r>
      <w:r w:rsidRPr="00F846C7">
        <w:rPr>
          <w:rFonts w:ascii="Arial" w:eastAsia="Times New Roman" w:hAnsi="Arial" w:cs="Arial"/>
          <w:b/>
          <w:i/>
          <w:iCs/>
          <w:sz w:val="24"/>
          <w:szCs w:val="24"/>
          <w:lang w:eastAsia="fr-FR"/>
        </w:rPr>
        <w:t>Pattaya</w:t>
      </w:r>
      <w:r w:rsidRPr="00DC3AEE">
        <w:rPr>
          <w:rFonts w:ascii="Arial" w:eastAsia="Times New Roman" w:hAnsi="Arial" w:cs="Arial"/>
          <w:b/>
          <w:iCs/>
          <w:sz w:val="24"/>
          <w:szCs w:val="24"/>
          <w:lang w:eastAsia="fr-FR"/>
        </w:rPr>
        <w:t>), ENRAGES vous entraîne dans une course-poursuite haletante dynamisée par une bande-son électrisante. Violent, musclé et viscéral, un véritable choc !</w:t>
      </w:r>
    </w:p>
    <w:p w:rsidR="00F27A05" w:rsidRPr="00A43C4F" w:rsidRDefault="00581EFC" w:rsidP="00A43C4F">
      <w:pPr>
        <w:tabs>
          <w:tab w:val="left" w:pos="3343"/>
          <w:tab w:val="center" w:pos="4607"/>
        </w:tabs>
        <w:spacing w:after="0" w:line="240" w:lineRule="auto"/>
        <w:contextualSpacing/>
        <w:jc w:val="center"/>
        <w:rPr>
          <w:rFonts w:ascii="Arial" w:eastAsia="Times New Roman" w:hAnsi="Arial" w:cs="Arial"/>
          <w:b/>
          <w:iCs/>
          <w:sz w:val="24"/>
          <w:szCs w:val="24"/>
          <w:lang w:eastAsia="fr-FR"/>
        </w:rPr>
      </w:pPr>
      <w:r>
        <w:rPr>
          <w:rFonts w:ascii="Arial Black" w:hAnsi="Arial Black" w:cs="Arial"/>
          <w:b/>
          <w:sz w:val="44"/>
          <w:szCs w:val="44"/>
        </w:rPr>
        <w:t>L</w:t>
      </w:r>
      <w:r w:rsidR="00D1018C" w:rsidRPr="00E877F8">
        <w:rPr>
          <w:rFonts w:ascii="Arial Black" w:hAnsi="Arial Black" w:cs="Arial"/>
          <w:b/>
          <w:sz w:val="44"/>
          <w:szCs w:val="44"/>
        </w:rPr>
        <w:t>e</w:t>
      </w:r>
      <w:r w:rsidR="006A0034" w:rsidRPr="00E877F8">
        <w:rPr>
          <w:rFonts w:ascii="Arial Black" w:hAnsi="Arial Black" w:cs="Arial"/>
          <w:b/>
          <w:sz w:val="44"/>
          <w:szCs w:val="44"/>
        </w:rPr>
        <w:t xml:space="preserve"> </w:t>
      </w:r>
      <w:r w:rsidR="00754C47">
        <w:rPr>
          <w:rFonts w:ascii="Arial Black" w:hAnsi="Arial Black" w:cs="Arial"/>
          <w:b/>
          <w:sz w:val="44"/>
          <w:szCs w:val="44"/>
        </w:rPr>
        <w:t>3 Février</w:t>
      </w:r>
      <w:r w:rsidR="003100A3" w:rsidRPr="00E877F8">
        <w:rPr>
          <w:rFonts w:ascii="Arial Black" w:hAnsi="Arial Black" w:cs="Arial"/>
          <w:b/>
          <w:sz w:val="44"/>
          <w:szCs w:val="44"/>
        </w:rPr>
        <w:t xml:space="preserve"> </w:t>
      </w:r>
      <w:r w:rsidR="00962674">
        <w:rPr>
          <w:rFonts w:ascii="Arial Black" w:hAnsi="Arial Black" w:cs="Arial"/>
          <w:b/>
          <w:sz w:val="44"/>
          <w:szCs w:val="44"/>
        </w:rPr>
        <w:t xml:space="preserve">en DVD, </w:t>
      </w:r>
      <w:r w:rsidR="00F27A05" w:rsidRPr="00E877F8">
        <w:rPr>
          <w:rFonts w:ascii="Arial Black" w:hAnsi="Arial Black" w:cs="Arial"/>
          <w:b/>
          <w:sz w:val="44"/>
          <w:szCs w:val="44"/>
        </w:rPr>
        <w:t>Blu-ray</w:t>
      </w:r>
      <w:r w:rsidR="00962674">
        <w:rPr>
          <w:rFonts w:ascii="Arial Black" w:hAnsi="Arial Black" w:cs="Arial"/>
          <w:b/>
          <w:sz w:val="44"/>
          <w:szCs w:val="44"/>
        </w:rPr>
        <w:t xml:space="preserve"> &amp; VOD</w:t>
      </w:r>
    </w:p>
    <w:p w:rsidR="006A0034" w:rsidRPr="00F27A05" w:rsidRDefault="006A0034" w:rsidP="00F27A05">
      <w:pPr>
        <w:tabs>
          <w:tab w:val="left" w:pos="3343"/>
          <w:tab w:val="center" w:pos="4607"/>
        </w:tabs>
        <w:spacing w:after="0" w:line="240" w:lineRule="auto"/>
        <w:contextualSpacing/>
        <w:jc w:val="center"/>
        <w:rPr>
          <w:rFonts w:ascii="Helvetica" w:hAnsi="Helvetica" w:cs="Arial"/>
          <w:b/>
          <w:sz w:val="48"/>
          <w:szCs w:val="48"/>
        </w:rPr>
      </w:pPr>
      <w:r w:rsidRPr="00C65EBC">
        <w:rPr>
          <w:rFonts w:ascii="Arial Narrow" w:hAnsi="Arial Narrow"/>
          <w:i/>
          <w:sz w:val="16"/>
          <w:szCs w:val="16"/>
        </w:rPr>
        <w:t xml:space="preserve">Matériel promotionnel disponible sur demande - </w:t>
      </w:r>
      <w:r w:rsidRPr="00C65EBC">
        <w:rPr>
          <w:rFonts w:ascii="Arial Narrow" w:hAnsi="Arial Narrow" w:cs="Arial"/>
          <w:i/>
          <w:sz w:val="16"/>
          <w:szCs w:val="16"/>
        </w:rPr>
        <w:t xml:space="preserve">Images et visuels disponibles dans l’Espace Pro via </w:t>
      </w:r>
      <w:hyperlink r:id="rId9" w:history="1">
        <w:r w:rsidRPr="00C65EBC">
          <w:rPr>
            <w:rStyle w:val="Lienhypertexte"/>
            <w:rFonts w:ascii="Arial Narrow" w:hAnsi="Arial Narrow" w:cs="Arial"/>
            <w:iCs/>
            <w:sz w:val="18"/>
            <w:szCs w:val="18"/>
          </w:rPr>
          <w:t>www.wildside.fr</w:t>
        </w:r>
      </w:hyperlink>
    </w:p>
    <w:p w:rsidR="006A0034" w:rsidRPr="00836404" w:rsidRDefault="006A0034" w:rsidP="00C65EBC">
      <w:pPr>
        <w:spacing w:after="0"/>
        <w:contextualSpacing/>
        <w:rPr>
          <w:sz w:val="2"/>
        </w:rPr>
      </w:pPr>
    </w:p>
    <w:p w:rsidR="006A0034" w:rsidRPr="00C910E4" w:rsidRDefault="006A0034" w:rsidP="006A0034">
      <w:pPr>
        <w:spacing w:after="0"/>
        <w:rPr>
          <w:rFonts w:ascii="Arial Narrow" w:hAnsi="Arial Narrow" w:cs="Arial"/>
          <w:b/>
          <w:bCs/>
          <w:iCs/>
          <w:szCs w:val="18"/>
        </w:rPr>
        <w:sectPr w:rsidR="006A0034" w:rsidRPr="00C910E4" w:rsidSect="00677FA3">
          <w:footerReference w:type="default" r:id="rId10"/>
          <w:footerReference w:type="first" r:id="rId11"/>
          <w:pgSz w:w="11906" w:h="16838"/>
          <w:pgMar w:top="1417" w:right="566" w:bottom="1417" w:left="567" w:header="720" w:footer="720" w:gutter="0"/>
          <w:cols w:space="720" w:equalWidth="0">
            <w:col w:w="10773" w:space="708"/>
          </w:cols>
          <w:titlePg/>
          <w:docGrid w:linePitch="299"/>
        </w:sectPr>
      </w:pPr>
    </w:p>
    <w:p w:rsidR="00511C11" w:rsidRDefault="00511C11" w:rsidP="003100A3">
      <w:pPr>
        <w:spacing w:after="0"/>
        <w:jc w:val="center"/>
        <w:rPr>
          <w:rFonts w:ascii="Arial Narrow" w:hAnsi="Arial Narrow" w:cs="Arial"/>
          <w:b/>
          <w:noProof/>
          <w:sz w:val="18"/>
          <w:szCs w:val="18"/>
          <w:lang w:eastAsia="fr-FR"/>
        </w:rPr>
      </w:pPr>
    </w:p>
    <w:p w:rsidR="006A7B8B" w:rsidRPr="00603AC7" w:rsidRDefault="00104EF1" w:rsidP="00A43C4F">
      <w:pPr>
        <w:spacing w:after="0"/>
        <w:jc w:val="center"/>
        <w:rPr>
          <w:rFonts w:ascii="Arial Narrow" w:hAnsi="Arial Narrow" w:cs="Arial"/>
          <w:b/>
          <w:bCs/>
          <w:iCs/>
          <w:sz w:val="12"/>
          <w:szCs w:val="12"/>
        </w:rPr>
      </w:pPr>
      <w:r>
        <w:rPr>
          <w:rFonts w:ascii="Arial Narrow" w:hAnsi="Arial Narrow" w:cs="Arial"/>
          <w:b/>
          <w:noProof/>
          <w:sz w:val="18"/>
          <w:szCs w:val="18"/>
          <w:lang w:eastAsia="fr-FR"/>
        </w:rPr>
        <w:pict>
          <v:shape id="_x0000_i1025" type="#_x0000_t75" style="width:135.75pt;height:221.25pt">
            <v:imagedata r:id="rId12" o:title="ENRAGES-3D DVD"/>
          </v:shape>
        </w:pict>
      </w:r>
    </w:p>
    <w:p w:rsidR="00CD10FA" w:rsidRDefault="00CD10FA" w:rsidP="00AE001B">
      <w:pPr>
        <w:spacing w:after="0"/>
        <w:rPr>
          <w:rFonts w:ascii="Arial Narrow" w:hAnsi="Arial Narrow" w:cs="Arial"/>
          <w:b/>
          <w:bCs/>
          <w:iCs/>
          <w:sz w:val="18"/>
          <w:szCs w:val="18"/>
        </w:rPr>
      </w:pPr>
    </w:p>
    <w:p w:rsidR="00AE001B" w:rsidRPr="00AE001B" w:rsidRDefault="00AE001B" w:rsidP="00AE001B">
      <w:pPr>
        <w:spacing w:after="0"/>
        <w:rPr>
          <w:rFonts w:ascii="Arial Narrow" w:hAnsi="Arial Narrow" w:cs="Arial"/>
          <w:b/>
          <w:bCs/>
          <w:iCs/>
          <w:sz w:val="18"/>
          <w:szCs w:val="18"/>
        </w:rPr>
      </w:pPr>
      <w:r w:rsidRPr="00AE001B">
        <w:rPr>
          <w:rFonts w:ascii="Arial Narrow" w:hAnsi="Arial Narrow" w:cs="Arial"/>
          <w:b/>
          <w:bCs/>
          <w:iCs/>
          <w:sz w:val="18"/>
          <w:szCs w:val="18"/>
        </w:rPr>
        <w:t>CARACTÉRISTIQUES TECHNIQUES DVD</w:t>
      </w:r>
    </w:p>
    <w:p w:rsidR="00CD10FA" w:rsidRDefault="00F27A05" w:rsidP="00F27A05">
      <w:pPr>
        <w:spacing w:after="0"/>
        <w:rPr>
          <w:rFonts w:ascii="Arial Narrow" w:hAnsi="Arial Narrow" w:cs="Arial"/>
          <w:b/>
          <w:bCs/>
          <w:iCs/>
          <w:sz w:val="18"/>
          <w:szCs w:val="18"/>
          <w:u w:val="single"/>
        </w:rPr>
      </w:pPr>
      <w:r w:rsidRPr="00F27A05">
        <w:rPr>
          <w:rFonts w:ascii="Arial Narrow" w:hAnsi="Arial Narrow" w:cs="Arial"/>
          <w:b/>
          <w:bCs/>
          <w:iCs/>
          <w:sz w:val="18"/>
          <w:szCs w:val="18"/>
          <w:u w:val="single"/>
        </w:rPr>
        <w:t>Format image :</w:t>
      </w:r>
      <w:r>
        <w:rPr>
          <w:rFonts w:ascii="Arial Narrow" w:hAnsi="Arial Narrow" w:cs="Arial"/>
          <w:b/>
          <w:bCs/>
          <w:iCs/>
          <w:sz w:val="18"/>
          <w:szCs w:val="18"/>
          <w:u w:val="single"/>
        </w:rPr>
        <w:t xml:space="preserve"> </w:t>
      </w:r>
      <w:r w:rsidR="00104EF1">
        <w:rPr>
          <w:rFonts w:ascii="Arial Narrow" w:hAnsi="Arial Narrow" w:cs="Arial"/>
          <w:bCs/>
          <w:iCs/>
          <w:sz w:val="18"/>
          <w:szCs w:val="18"/>
        </w:rPr>
        <w:t>2.40</w:t>
      </w:r>
      <w:r w:rsidRPr="00F27A05">
        <w:rPr>
          <w:rFonts w:ascii="Arial Narrow" w:hAnsi="Arial Narrow" w:cs="Arial"/>
          <w:bCs/>
          <w:iCs/>
          <w:sz w:val="18"/>
          <w:szCs w:val="18"/>
        </w:rPr>
        <w:t>, 16/9</w:t>
      </w:r>
      <w:r w:rsidRPr="00CD10FA">
        <w:rPr>
          <w:rFonts w:ascii="Arial Narrow" w:hAnsi="Arial Narrow" w:cs="Arial"/>
          <w:bCs/>
          <w:iCs/>
          <w:sz w:val="18"/>
          <w:szCs w:val="18"/>
          <w:vertAlign w:val="superscript"/>
        </w:rPr>
        <w:t>ème</w:t>
      </w:r>
      <w:r w:rsidRPr="00F27A05">
        <w:rPr>
          <w:rFonts w:ascii="Arial Narrow" w:hAnsi="Arial Narrow" w:cs="Arial"/>
          <w:bCs/>
          <w:iCs/>
          <w:sz w:val="18"/>
          <w:szCs w:val="18"/>
        </w:rPr>
        <w:t xml:space="preserve"> compatible 4/3</w:t>
      </w:r>
    </w:p>
    <w:p w:rsidR="00A174EB" w:rsidRPr="00A174EB" w:rsidRDefault="00F27A05" w:rsidP="00F27A05">
      <w:pPr>
        <w:spacing w:after="0"/>
        <w:rPr>
          <w:rFonts w:ascii="Arial Narrow" w:hAnsi="Arial Narrow" w:cs="Arial"/>
          <w:bCs/>
          <w:iCs/>
          <w:sz w:val="18"/>
          <w:szCs w:val="18"/>
        </w:rPr>
      </w:pPr>
      <w:r w:rsidRPr="00F27A05">
        <w:rPr>
          <w:rFonts w:ascii="Arial Narrow" w:hAnsi="Arial Narrow" w:cs="Arial"/>
          <w:b/>
          <w:bCs/>
          <w:iCs/>
          <w:sz w:val="18"/>
          <w:szCs w:val="18"/>
          <w:u w:val="single"/>
        </w:rPr>
        <w:t xml:space="preserve">Format son </w:t>
      </w:r>
      <w:r w:rsidRPr="006A7B8B">
        <w:rPr>
          <w:rFonts w:ascii="Arial Narrow" w:hAnsi="Arial Narrow" w:cs="Arial"/>
          <w:bCs/>
          <w:iCs/>
          <w:sz w:val="18"/>
          <w:szCs w:val="18"/>
        </w:rPr>
        <w:t xml:space="preserve">: </w:t>
      </w:r>
      <w:r w:rsidR="00A174EB">
        <w:rPr>
          <w:rFonts w:ascii="Arial Narrow" w:hAnsi="Arial Narrow" w:cs="Arial"/>
          <w:bCs/>
          <w:iCs/>
          <w:sz w:val="18"/>
          <w:szCs w:val="18"/>
        </w:rPr>
        <w:t>Français Dolby Digital 2.0 + DTS 5.1</w:t>
      </w:r>
    </w:p>
    <w:p w:rsidR="00AE001B" w:rsidRPr="00A174EB" w:rsidRDefault="00F27A05" w:rsidP="00F27A05">
      <w:pPr>
        <w:spacing w:after="0"/>
        <w:rPr>
          <w:rFonts w:ascii="Arial Narrow" w:hAnsi="Arial Narrow" w:cs="Arial"/>
          <w:bCs/>
          <w:iCs/>
          <w:sz w:val="18"/>
          <w:szCs w:val="18"/>
        </w:rPr>
      </w:pPr>
      <w:r w:rsidRPr="00F27A05">
        <w:rPr>
          <w:rFonts w:ascii="Arial Narrow" w:hAnsi="Arial Narrow" w:cs="Arial"/>
          <w:b/>
          <w:bCs/>
          <w:iCs/>
          <w:sz w:val="18"/>
          <w:szCs w:val="18"/>
          <w:u w:val="single"/>
        </w:rPr>
        <w:t xml:space="preserve">Sous-titres : </w:t>
      </w:r>
      <w:r w:rsidR="00A174EB" w:rsidRPr="00A174EB">
        <w:rPr>
          <w:rFonts w:ascii="Arial Narrow" w:hAnsi="Arial Narrow" w:cs="Arial"/>
          <w:bCs/>
          <w:iCs/>
          <w:sz w:val="18"/>
          <w:szCs w:val="18"/>
        </w:rPr>
        <w:t>Français pour Sourds &amp; Malentendants</w:t>
      </w:r>
      <w:r w:rsidR="00A174EB" w:rsidRPr="00A174EB">
        <w:rPr>
          <w:rFonts w:ascii="Arial Narrow" w:hAnsi="Arial Narrow" w:cs="Arial"/>
          <w:b/>
          <w:bCs/>
          <w:iCs/>
          <w:sz w:val="18"/>
          <w:szCs w:val="18"/>
          <w:u w:val="single"/>
        </w:rPr>
        <w:t xml:space="preserve"> </w:t>
      </w:r>
      <w:r w:rsidRPr="00F27A05">
        <w:rPr>
          <w:rFonts w:ascii="Arial Narrow" w:hAnsi="Arial Narrow" w:cs="Arial"/>
          <w:b/>
          <w:bCs/>
          <w:iCs/>
          <w:sz w:val="18"/>
          <w:szCs w:val="18"/>
          <w:u w:val="single"/>
        </w:rPr>
        <w:t xml:space="preserve">Durée </w:t>
      </w:r>
      <w:r w:rsidR="00DC3AEE">
        <w:rPr>
          <w:rFonts w:ascii="Arial Narrow" w:hAnsi="Arial Narrow" w:cs="Arial"/>
          <w:bCs/>
          <w:iCs/>
          <w:sz w:val="18"/>
          <w:szCs w:val="18"/>
        </w:rPr>
        <w:t>: 1h29</w:t>
      </w:r>
    </w:p>
    <w:p w:rsidR="00217091" w:rsidRPr="00603AC7" w:rsidRDefault="00217091" w:rsidP="00217091">
      <w:pPr>
        <w:spacing w:after="0"/>
        <w:rPr>
          <w:rFonts w:ascii="Arial Narrow" w:hAnsi="Arial Narrow" w:cs="Arial"/>
          <w:b/>
          <w:bCs/>
          <w:iCs/>
          <w:sz w:val="12"/>
          <w:szCs w:val="12"/>
        </w:rPr>
      </w:pPr>
    </w:p>
    <w:p w:rsidR="00217091" w:rsidRPr="00603AC7" w:rsidRDefault="00217091" w:rsidP="00217091">
      <w:pPr>
        <w:spacing w:after="0"/>
        <w:rPr>
          <w:rFonts w:ascii="Arial Narrow" w:hAnsi="Arial Narrow" w:cs="Arial"/>
          <w:b/>
          <w:bCs/>
          <w:iCs/>
          <w:sz w:val="12"/>
          <w:szCs w:val="12"/>
        </w:rPr>
      </w:pPr>
    </w:p>
    <w:p w:rsidR="00425FE0" w:rsidRDefault="006A0034" w:rsidP="00C910E4">
      <w:pPr>
        <w:spacing w:after="0"/>
        <w:rPr>
          <w:rFonts w:ascii="Arial Narrow" w:hAnsi="Arial Narrow" w:cs="Arial"/>
          <w:bCs/>
          <w:i/>
          <w:iCs/>
          <w:sz w:val="18"/>
          <w:szCs w:val="18"/>
        </w:rPr>
      </w:pPr>
      <w:r w:rsidRPr="00E17C58">
        <w:rPr>
          <w:rFonts w:ascii="Arial Narrow" w:hAnsi="Arial Narrow" w:cs="Arial"/>
          <w:bCs/>
          <w:i/>
          <w:iCs/>
          <w:sz w:val="18"/>
          <w:szCs w:val="18"/>
        </w:rPr>
        <w:t xml:space="preserve">Prix public indicatif : </w:t>
      </w:r>
      <w:r w:rsidR="00754C47">
        <w:rPr>
          <w:rFonts w:ascii="Arial Narrow" w:hAnsi="Arial Narrow" w:cs="Arial"/>
          <w:bCs/>
          <w:i/>
          <w:iCs/>
          <w:sz w:val="18"/>
          <w:szCs w:val="18"/>
        </w:rPr>
        <w:t>14</w:t>
      </w:r>
      <w:r w:rsidRPr="00E17C58">
        <w:rPr>
          <w:rFonts w:ascii="Arial Narrow" w:hAnsi="Arial Narrow" w:cs="Arial"/>
          <w:bCs/>
          <w:i/>
          <w:iCs/>
          <w:sz w:val="18"/>
          <w:szCs w:val="18"/>
        </w:rPr>
        <w:t>,99 Euros le DVD</w:t>
      </w:r>
    </w:p>
    <w:p w:rsidR="00E805BE" w:rsidRDefault="00E805BE" w:rsidP="00C910E4">
      <w:pPr>
        <w:spacing w:after="0"/>
        <w:rPr>
          <w:rFonts w:ascii="Arial Narrow" w:hAnsi="Arial Narrow" w:cs="Arial"/>
          <w:bCs/>
          <w:i/>
          <w:iCs/>
          <w:sz w:val="18"/>
          <w:szCs w:val="18"/>
        </w:rPr>
      </w:pPr>
      <w:r>
        <w:rPr>
          <w:rFonts w:ascii="Arial Narrow" w:hAnsi="Arial Narrow" w:cs="Arial"/>
          <w:bCs/>
          <w:i/>
          <w:iCs/>
          <w:sz w:val="18"/>
          <w:szCs w:val="18"/>
        </w:rPr>
        <w:br w:type="column"/>
      </w:r>
    </w:p>
    <w:p w:rsidR="00511C11" w:rsidRPr="00E17C58" w:rsidRDefault="00511C11" w:rsidP="00C910E4">
      <w:pPr>
        <w:spacing w:after="0"/>
        <w:rPr>
          <w:rFonts w:ascii="Arial Narrow" w:hAnsi="Arial Narrow" w:cs="Arial"/>
          <w:bCs/>
          <w:i/>
          <w:iCs/>
          <w:sz w:val="18"/>
          <w:szCs w:val="18"/>
        </w:rPr>
      </w:pPr>
    </w:p>
    <w:p w:rsidR="009D38C4" w:rsidRDefault="009D38C4" w:rsidP="002F6F7A">
      <w:pPr>
        <w:tabs>
          <w:tab w:val="left" w:pos="3343"/>
          <w:tab w:val="center" w:pos="4607"/>
        </w:tabs>
        <w:spacing w:after="0"/>
        <w:rPr>
          <w:rFonts w:ascii="Arial Narrow" w:hAnsi="Arial Narrow" w:cs="Arial"/>
          <w:i/>
          <w:noProof/>
          <w:sz w:val="18"/>
          <w:szCs w:val="18"/>
          <w:lang w:eastAsia="fr-FR"/>
        </w:rPr>
      </w:pPr>
    </w:p>
    <w:p w:rsidR="009D38C4" w:rsidRDefault="009D38C4" w:rsidP="00E40840">
      <w:pPr>
        <w:tabs>
          <w:tab w:val="left" w:pos="3343"/>
          <w:tab w:val="center" w:pos="4607"/>
        </w:tabs>
        <w:spacing w:after="0"/>
        <w:jc w:val="center"/>
        <w:rPr>
          <w:rFonts w:ascii="Arial Narrow" w:hAnsi="Arial Narrow" w:cs="Arial"/>
          <w:i/>
          <w:noProof/>
          <w:sz w:val="18"/>
          <w:szCs w:val="18"/>
          <w:lang w:eastAsia="fr-FR"/>
        </w:rPr>
      </w:pPr>
    </w:p>
    <w:p w:rsidR="00C31897" w:rsidRPr="00E17C58" w:rsidRDefault="00104EF1" w:rsidP="00E40840">
      <w:pPr>
        <w:tabs>
          <w:tab w:val="left" w:pos="3343"/>
          <w:tab w:val="center" w:pos="4607"/>
        </w:tabs>
        <w:spacing w:after="0"/>
        <w:jc w:val="center"/>
        <w:rPr>
          <w:rFonts w:ascii="Arial Narrow" w:hAnsi="Arial Narrow" w:cs="Arial"/>
          <w:bCs/>
          <w:i/>
          <w:iCs/>
          <w:sz w:val="14"/>
          <w:szCs w:val="18"/>
        </w:rPr>
      </w:pPr>
      <w:r>
        <w:rPr>
          <w:rFonts w:ascii="Arial Narrow" w:hAnsi="Arial Narrow" w:cs="Arial"/>
          <w:i/>
          <w:noProof/>
          <w:sz w:val="18"/>
          <w:szCs w:val="18"/>
          <w:lang w:eastAsia="fr-FR"/>
        </w:rPr>
        <w:pict>
          <v:shape id="_x0000_i1026" type="#_x0000_t75" style="width:123.75pt;height:183.75pt">
            <v:imagedata r:id="rId13" o:title="ENRAGES-3D BR"/>
          </v:shape>
        </w:pict>
      </w:r>
    </w:p>
    <w:p w:rsidR="00CD10FA" w:rsidRDefault="00CD10FA" w:rsidP="00F27A05">
      <w:pPr>
        <w:spacing w:after="0"/>
        <w:rPr>
          <w:rFonts w:ascii="Arial Narrow" w:hAnsi="Arial Narrow" w:cs="Arial"/>
          <w:b/>
          <w:bCs/>
          <w:iCs/>
          <w:sz w:val="18"/>
          <w:szCs w:val="18"/>
        </w:rPr>
      </w:pPr>
    </w:p>
    <w:p w:rsidR="00F27A05" w:rsidRPr="0041724B" w:rsidRDefault="00F27A05" w:rsidP="00F27A05">
      <w:pPr>
        <w:spacing w:after="0"/>
        <w:rPr>
          <w:rFonts w:ascii="Arial Narrow" w:hAnsi="Arial Narrow" w:cs="Arial"/>
          <w:b/>
          <w:bCs/>
          <w:iCs/>
          <w:sz w:val="18"/>
          <w:szCs w:val="18"/>
        </w:rPr>
      </w:pPr>
      <w:r w:rsidRPr="0041724B">
        <w:rPr>
          <w:rFonts w:ascii="Arial Narrow" w:hAnsi="Arial Narrow" w:cs="Arial"/>
          <w:b/>
          <w:bCs/>
          <w:iCs/>
          <w:sz w:val="18"/>
          <w:szCs w:val="18"/>
        </w:rPr>
        <w:t xml:space="preserve">CARACTÉRISTIQUES TECHNIQUES Blu-ray </w:t>
      </w:r>
    </w:p>
    <w:p w:rsidR="00F27A05" w:rsidRDefault="00F27A05" w:rsidP="00F27A05">
      <w:pPr>
        <w:spacing w:after="0"/>
        <w:rPr>
          <w:rFonts w:ascii="Arial Narrow" w:hAnsi="Arial Narrow" w:cs="Arial"/>
          <w:bCs/>
          <w:iCs/>
          <w:sz w:val="18"/>
          <w:szCs w:val="18"/>
        </w:rPr>
      </w:pPr>
      <w:r w:rsidRPr="00F27A05">
        <w:rPr>
          <w:rFonts w:ascii="Arial Narrow" w:hAnsi="Arial Narrow" w:cs="Arial"/>
          <w:b/>
          <w:bCs/>
          <w:iCs/>
          <w:sz w:val="18"/>
          <w:szCs w:val="18"/>
          <w:u w:val="single"/>
        </w:rPr>
        <w:t xml:space="preserve">Format image </w:t>
      </w:r>
      <w:r w:rsidR="00104EF1">
        <w:rPr>
          <w:rFonts w:ascii="Arial Narrow" w:hAnsi="Arial Narrow" w:cs="Arial"/>
          <w:bCs/>
          <w:iCs/>
          <w:sz w:val="18"/>
          <w:szCs w:val="18"/>
        </w:rPr>
        <w:t>: 2.40</w:t>
      </w:r>
      <w:bookmarkStart w:id="0" w:name="_GoBack"/>
      <w:bookmarkEnd w:id="0"/>
      <w:r w:rsidRPr="00F27A05">
        <w:rPr>
          <w:rFonts w:ascii="Arial Narrow" w:hAnsi="Arial Narrow" w:cs="Arial"/>
          <w:bCs/>
          <w:iCs/>
          <w:sz w:val="18"/>
          <w:szCs w:val="18"/>
        </w:rPr>
        <w:t xml:space="preserve"> -</w:t>
      </w:r>
      <w:r>
        <w:rPr>
          <w:rFonts w:ascii="Arial Narrow" w:hAnsi="Arial Narrow" w:cs="Arial"/>
          <w:b/>
          <w:bCs/>
          <w:iCs/>
          <w:sz w:val="18"/>
          <w:szCs w:val="18"/>
          <w:u w:val="single"/>
        </w:rPr>
        <w:t xml:space="preserve"> Résolution film </w:t>
      </w:r>
      <w:r w:rsidR="00DC3AEE">
        <w:rPr>
          <w:rFonts w:ascii="Arial Narrow" w:hAnsi="Arial Narrow" w:cs="Arial"/>
          <w:bCs/>
          <w:iCs/>
          <w:sz w:val="18"/>
          <w:szCs w:val="18"/>
        </w:rPr>
        <w:t>: 1080 25</w:t>
      </w:r>
      <w:r w:rsidRPr="00F27A05">
        <w:rPr>
          <w:rFonts w:ascii="Arial Narrow" w:hAnsi="Arial Narrow" w:cs="Arial"/>
          <w:bCs/>
          <w:iCs/>
          <w:sz w:val="18"/>
          <w:szCs w:val="18"/>
        </w:rPr>
        <w:t xml:space="preserve">p </w:t>
      </w:r>
      <w:r w:rsidRPr="00F27A05">
        <w:rPr>
          <w:rFonts w:ascii="Arial Narrow" w:hAnsi="Arial Narrow" w:cs="Arial"/>
          <w:b/>
          <w:bCs/>
          <w:iCs/>
          <w:sz w:val="18"/>
          <w:szCs w:val="18"/>
          <w:u w:val="single"/>
        </w:rPr>
        <w:t xml:space="preserve">Format son : </w:t>
      </w:r>
      <w:r w:rsidR="006A7B8B">
        <w:rPr>
          <w:rFonts w:ascii="Arial Narrow" w:hAnsi="Arial Narrow" w:cs="Arial"/>
          <w:bCs/>
          <w:iCs/>
          <w:sz w:val="18"/>
          <w:szCs w:val="18"/>
        </w:rPr>
        <w:t>Français DTS Master Audio 5.1</w:t>
      </w:r>
    </w:p>
    <w:p w:rsidR="00AE001B" w:rsidRDefault="00F27A05" w:rsidP="00F27A05">
      <w:pPr>
        <w:spacing w:after="0"/>
        <w:rPr>
          <w:rFonts w:ascii="Arial Narrow" w:hAnsi="Arial Narrow" w:cs="Arial"/>
          <w:bCs/>
          <w:i/>
          <w:iCs/>
          <w:color w:val="000000"/>
          <w:sz w:val="18"/>
          <w:szCs w:val="18"/>
        </w:rPr>
      </w:pPr>
      <w:r w:rsidRPr="00F27A05">
        <w:rPr>
          <w:rFonts w:ascii="Arial Narrow" w:hAnsi="Arial Narrow" w:cs="Arial"/>
          <w:b/>
          <w:bCs/>
          <w:iCs/>
          <w:sz w:val="18"/>
          <w:szCs w:val="18"/>
          <w:u w:val="single"/>
        </w:rPr>
        <w:t xml:space="preserve">Sous-titres </w:t>
      </w:r>
      <w:r w:rsidRPr="00F27A05">
        <w:rPr>
          <w:rFonts w:ascii="Arial Narrow" w:hAnsi="Arial Narrow" w:cs="Arial"/>
          <w:bCs/>
          <w:iCs/>
          <w:sz w:val="18"/>
          <w:szCs w:val="18"/>
        </w:rPr>
        <w:t xml:space="preserve">: </w:t>
      </w:r>
      <w:r w:rsidR="00A174EB" w:rsidRPr="00A174EB">
        <w:rPr>
          <w:rFonts w:ascii="Arial Narrow" w:hAnsi="Arial Narrow" w:cs="Arial"/>
          <w:bCs/>
          <w:iCs/>
          <w:sz w:val="18"/>
          <w:szCs w:val="18"/>
        </w:rPr>
        <w:t>Français pour Sourds &amp; Malentendants</w:t>
      </w:r>
      <w:r w:rsidR="006F0A86">
        <w:rPr>
          <w:rFonts w:ascii="Arial Narrow" w:hAnsi="Arial Narrow" w:cs="Arial"/>
          <w:bCs/>
          <w:iCs/>
          <w:sz w:val="18"/>
          <w:szCs w:val="18"/>
        </w:rPr>
        <w:t xml:space="preserve"> </w:t>
      </w:r>
      <w:r w:rsidRPr="00F27A05">
        <w:rPr>
          <w:rFonts w:ascii="Arial Narrow" w:hAnsi="Arial Narrow" w:cs="Arial"/>
          <w:b/>
          <w:bCs/>
          <w:iCs/>
          <w:sz w:val="18"/>
          <w:szCs w:val="18"/>
          <w:u w:val="single"/>
        </w:rPr>
        <w:t xml:space="preserve">Durée </w:t>
      </w:r>
      <w:r w:rsidR="00DC3AEE">
        <w:rPr>
          <w:rFonts w:ascii="Arial Narrow" w:hAnsi="Arial Narrow" w:cs="Arial"/>
          <w:bCs/>
          <w:iCs/>
          <w:sz w:val="18"/>
          <w:szCs w:val="18"/>
        </w:rPr>
        <w:t>: 1h29</w:t>
      </w:r>
    </w:p>
    <w:p w:rsidR="00217091" w:rsidRPr="00603AC7" w:rsidRDefault="00217091" w:rsidP="00217091">
      <w:pPr>
        <w:spacing w:after="0"/>
        <w:rPr>
          <w:rFonts w:ascii="Arial Narrow" w:hAnsi="Arial Narrow" w:cs="Arial"/>
          <w:b/>
          <w:bCs/>
          <w:iCs/>
          <w:sz w:val="12"/>
          <w:szCs w:val="12"/>
        </w:rPr>
      </w:pPr>
    </w:p>
    <w:p w:rsidR="00217091" w:rsidRPr="00603AC7" w:rsidRDefault="00217091" w:rsidP="00217091">
      <w:pPr>
        <w:spacing w:after="0"/>
        <w:rPr>
          <w:rFonts w:ascii="Arial Narrow" w:hAnsi="Arial Narrow" w:cs="Arial"/>
          <w:b/>
          <w:bCs/>
          <w:iCs/>
          <w:sz w:val="12"/>
          <w:szCs w:val="12"/>
        </w:rPr>
      </w:pPr>
    </w:p>
    <w:p w:rsidR="00F27A05" w:rsidRDefault="003D54B1" w:rsidP="006A0034">
      <w:pPr>
        <w:spacing w:after="0"/>
        <w:rPr>
          <w:rFonts w:ascii="Arial Narrow" w:hAnsi="Arial Narrow" w:cs="Arial"/>
          <w:b/>
          <w:bCs/>
          <w:i/>
          <w:iCs/>
          <w:color w:val="000000"/>
        </w:rPr>
      </w:pPr>
      <w:r>
        <w:rPr>
          <w:rFonts w:ascii="Arial Narrow" w:hAnsi="Arial Narrow" w:cs="Arial"/>
          <w:bCs/>
          <w:i/>
          <w:iCs/>
          <w:color w:val="000000"/>
          <w:sz w:val="18"/>
          <w:szCs w:val="18"/>
        </w:rPr>
        <w:t xml:space="preserve">Prix public indicatif : </w:t>
      </w:r>
      <w:r w:rsidR="00754C47">
        <w:rPr>
          <w:rFonts w:ascii="Arial Narrow" w:hAnsi="Arial Narrow" w:cs="Arial"/>
          <w:bCs/>
          <w:i/>
          <w:iCs/>
          <w:color w:val="000000"/>
          <w:sz w:val="18"/>
          <w:szCs w:val="18"/>
        </w:rPr>
        <w:t>19</w:t>
      </w:r>
      <w:r>
        <w:rPr>
          <w:rFonts w:ascii="Arial Narrow" w:hAnsi="Arial Narrow" w:cs="Arial"/>
          <w:bCs/>
          <w:i/>
          <w:iCs/>
          <w:color w:val="000000"/>
          <w:sz w:val="18"/>
          <w:szCs w:val="18"/>
        </w:rPr>
        <w:t>,99</w:t>
      </w:r>
      <w:r w:rsidR="006A0034" w:rsidRPr="00FC101F">
        <w:rPr>
          <w:rFonts w:ascii="Arial Narrow" w:hAnsi="Arial Narrow" w:cs="Arial"/>
          <w:bCs/>
          <w:i/>
          <w:iCs/>
          <w:color w:val="000000"/>
          <w:sz w:val="18"/>
          <w:szCs w:val="18"/>
        </w:rPr>
        <w:t xml:space="preserve"> Euros le Blu-r</w:t>
      </w:r>
      <w:r w:rsidR="00881961">
        <w:rPr>
          <w:rFonts w:ascii="Arial Narrow" w:hAnsi="Arial Narrow" w:cs="Arial"/>
          <w:bCs/>
          <w:i/>
          <w:iCs/>
          <w:color w:val="000000"/>
          <w:sz w:val="18"/>
          <w:szCs w:val="18"/>
        </w:rPr>
        <w:t>ay</w:t>
      </w:r>
    </w:p>
    <w:p w:rsidR="00F27A05" w:rsidRDefault="00F27A05"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231F22" w:rsidRDefault="00104EF1" w:rsidP="00F27A05">
      <w:pPr>
        <w:spacing w:after="0"/>
        <w:rPr>
          <w:rFonts w:ascii="Arial Narrow" w:hAnsi="Arial Narrow" w:cs="Arial"/>
          <w:bCs/>
          <w:iCs/>
          <w:color w:val="000000"/>
        </w:rPr>
      </w:pPr>
      <w:r>
        <w:rPr>
          <w:noProof/>
        </w:rPr>
        <w:pict>
          <v:shapetype id="_x0000_t202" coordsize="21600,21600" o:spt="202" path="m,l,21600r21600,l21600,xe">
            <v:stroke joinstyle="miter"/>
            <v:path gradientshapeok="t" o:connecttype="rect"/>
          </v:shapetype>
          <v:shape id="Zone de texte 2" o:spid="_x0000_s1037" type="#_x0000_t202" style="position:absolute;margin-left:21.15pt;margin-top:15.35pt;width:154.6pt;height:181.95pt;z-index:2516597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v8dLOKwIAAEwEAAAOAAAAAAAAAAAAAAAAAC4CAABkcnMvZTJv&#10;RG9jLnhtbFBLAQItABQABgAIAAAAIQBIWydy2wAAAAcBAAAPAAAAAAAAAAAAAAAAAIUEAABkcnMv&#10;ZG93bnJldi54bWxQSwUGAAAAAAQABADzAAAAjQUAAAAA&#10;">
            <v:textbox style="mso-next-textbox:#Zone de texte 2">
              <w:txbxContent>
                <w:p w:rsidR="00CD10FA" w:rsidRPr="00F846C7" w:rsidRDefault="00CD10FA" w:rsidP="00CD10FA">
                  <w:pPr>
                    <w:spacing w:after="0"/>
                    <w:jc w:val="center"/>
                    <w:rPr>
                      <w:rFonts w:ascii="Arial Narrow" w:hAnsi="Arial Narrow" w:cs="Arial"/>
                      <w:bCs/>
                      <w:iCs/>
                      <w:color w:val="000000"/>
                      <w:lang w:val="en-US"/>
                    </w:rPr>
                  </w:pPr>
                  <w:proofErr w:type="spellStart"/>
                  <w:r w:rsidRPr="00F846C7">
                    <w:rPr>
                      <w:rFonts w:ascii="Arial Narrow" w:hAnsi="Arial Narrow" w:cs="Arial"/>
                      <w:b/>
                      <w:bCs/>
                      <w:iCs/>
                      <w:color w:val="000000"/>
                      <w:lang w:val="en-US"/>
                    </w:rPr>
                    <w:t>Compléments</w:t>
                  </w:r>
                  <w:proofErr w:type="spellEnd"/>
                </w:p>
                <w:p w:rsidR="00CD10FA" w:rsidRPr="00F846C7" w:rsidRDefault="00CD10FA" w:rsidP="00CD10FA">
                  <w:pPr>
                    <w:spacing w:after="0"/>
                    <w:rPr>
                      <w:rFonts w:ascii="Arial Narrow" w:hAnsi="Arial Narrow" w:cs="Arial"/>
                      <w:bCs/>
                      <w:iCs/>
                      <w:color w:val="000000"/>
                      <w:lang w:val="en-US"/>
                    </w:rPr>
                  </w:pPr>
                </w:p>
                <w:p w:rsidR="00F846C7" w:rsidRDefault="00CD10FA" w:rsidP="00CD10FA">
                  <w:pPr>
                    <w:spacing w:after="0"/>
                    <w:rPr>
                      <w:rFonts w:ascii="Arial Narrow" w:hAnsi="Arial Narrow" w:cs="Arial"/>
                      <w:bCs/>
                      <w:iCs/>
                      <w:color w:val="000000"/>
                      <w:lang w:val="en-US"/>
                    </w:rPr>
                  </w:pPr>
                  <w:r w:rsidRPr="00F846C7">
                    <w:rPr>
                      <w:rFonts w:ascii="Arial Narrow" w:hAnsi="Arial Narrow" w:cs="Arial"/>
                      <w:bCs/>
                      <w:iCs/>
                      <w:color w:val="000000"/>
                      <w:lang w:val="en-US"/>
                    </w:rPr>
                    <w:t xml:space="preserve">- </w:t>
                  </w:r>
                  <w:r w:rsidRPr="00F846C7">
                    <w:rPr>
                      <w:rFonts w:ascii="Arial Narrow" w:hAnsi="Arial Narrow" w:cs="Arial"/>
                      <w:b/>
                      <w:bCs/>
                      <w:iCs/>
                      <w:color w:val="000000"/>
                      <w:lang w:val="en-US"/>
                    </w:rPr>
                    <w:t>Making-of</w:t>
                  </w:r>
                </w:p>
                <w:p w:rsidR="00CD10FA" w:rsidRPr="00F846C7" w:rsidRDefault="00F846C7" w:rsidP="00CD10FA">
                  <w:pPr>
                    <w:spacing w:after="0"/>
                    <w:rPr>
                      <w:rFonts w:ascii="Arial Narrow" w:hAnsi="Arial Narrow" w:cs="Arial"/>
                      <w:bCs/>
                      <w:iCs/>
                      <w:color w:val="000000"/>
                      <w:lang w:val="en-US"/>
                    </w:rPr>
                  </w:pPr>
                  <w:r>
                    <w:rPr>
                      <w:rFonts w:ascii="Arial Narrow" w:hAnsi="Arial Narrow" w:cs="Arial"/>
                      <w:bCs/>
                      <w:iCs/>
                      <w:color w:val="000000"/>
                      <w:lang w:val="en-US"/>
                    </w:rPr>
                    <w:t xml:space="preserve">1h </w:t>
                  </w:r>
                  <w:proofErr w:type="spellStart"/>
                  <w:r>
                    <w:rPr>
                      <w:rFonts w:ascii="Arial Narrow" w:hAnsi="Arial Narrow" w:cs="Arial"/>
                      <w:bCs/>
                      <w:iCs/>
                      <w:color w:val="000000"/>
                      <w:lang w:val="en-US"/>
                    </w:rPr>
                    <w:t>en</w:t>
                  </w:r>
                  <w:proofErr w:type="spellEnd"/>
                  <w:r>
                    <w:rPr>
                      <w:rFonts w:ascii="Arial Narrow" w:hAnsi="Arial Narrow" w:cs="Arial"/>
                      <w:bCs/>
                      <w:iCs/>
                      <w:color w:val="000000"/>
                      <w:lang w:val="en-US"/>
                    </w:rPr>
                    <w:t xml:space="preserve"> DVD &amp; 1h30 </w:t>
                  </w:r>
                  <w:r w:rsidR="00DC3AEE" w:rsidRPr="00F846C7">
                    <w:rPr>
                      <w:rFonts w:ascii="Arial Narrow" w:hAnsi="Arial Narrow" w:cs="Arial"/>
                      <w:bCs/>
                      <w:iCs/>
                      <w:color w:val="000000"/>
                      <w:lang w:val="en-US"/>
                    </w:rPr>
                    <w:t>Blu-ray</w:t>
                  </w:r>
                </w:p>
                <w:p w:rsidR="00F846C7" w:rsidRPr="00F846C7" w:rsidRDefault="003D104A" w:rsidP="00F846C7">
                  <w:pPr>
                    <w:spacing w:after="0"/>
                    <w:rPr>
                      <w:rFonts w:ascii="Arial Narrow" w:hAnsi="Arial Narrow" w:cs="Arial"/>
                      <w:bCs/>
                      <w:iCs/>
                      <w:color w:val="000000"/>
                    </w:rPr>
                  </w:pPr>
                  <w:r>
                    <w:rPr>
                      <w:rFonts w:ascii="Arial Narrow" w:hAnsi="Arial Narrow" w:cs="Arial"/>
                      <w:bCs/>
                      <w:iCs/>
                      <w:color w:val="000000"/>
                    </w:rPr>
                    <w:t xml:space="preserve">- </w:t>
                  </w:r>
                  <w:r w:rsidR="00DC3AEE">
                    <w:rPr>
                      <w:rFonts w:ascii="Arial Narrow" w:hAnsi="Arial Narrow" w:cs="Arial"/>
                      <w:b/>
                      <w:bCs/>
                      <w:iCs/>
                      <w:color w:val="000000"/>
                    </w:rPr>
                    <w:t>Entretiens avec les acteurs</w:t>
                  </w:r>
                  <w:r w:rsidR="00DC3AEE">
                    <w:rPr>
                      <w:rFonts w:ascii="Arial Narrow" w:hAnsi="Arial Narrow" w:cs="Arial"/>
                      <w:bCs/>
                      <w:iCs/>
                      <w:color w:val="000000"/>
                    </w:rPr>
                    <w:t xml:space="preserve"> – </w:t>
                  </w:r>
                  <w:r w:rsidR="00F846C7" w:rsidRPr="00F846C7">
                    <w:rPr>
                      <w:rFonts w:ascii="Arial Narrow" w:hAnsi="Arial Narrow" w:cs="Arial"/>
                      <w:bCs/>
                      <w:iCs/>
                      <w:color w:val="000000"/>
                    </w:rPr>
                    <w:t xml:space="preserve">DVD : Franck </w:t>
                  </w:r>
                  <w:proofErr w:type="spellStart"/>
                  <w:r w:rsidR="00F846C7" w:rsidRPr="00F846C7">
                    <w:rPr>
                      <w:rFonts w:ascii="Arial Narrow" w:hAnsi="Arial Narrow" w:cs="Arial"/>
                      <w:bCs/>
                      <w:iCs/>
                      <w:color w:val="000000"/>
                    </w:rPr>
                    <w:t>Gastambide</w:t>
                  </w:r>
                  <w:proofErr w:type="spellEnd"/>
                  <w:r w:rsidR="00F846C7" w:rsidRPr="00F846C7">
                    <w:rPr>
                      <w:rFonts w:ascii="Arial Narrow" w:hAnsi="Arial Narrow" w:cs="Arial"/>
                      <w:bCs/>
                      <w:iCs/>
                      <w:color w:val="000000"/>
                    </w:rPr>
                    <w:t xml:space="preserve"> (6’), François Arnaud (5’) &amp; Guillaume </w:t>
                  </w:r>
                  <w:proofErr w:type="spellStart"/>
                  <w:r w:rsidR="00F846C7" w:rsidRPr="00F846C7">
                    <w:rPr>
                      <w:rFonts w:ascii="Arial Narrow" w:hAnsi="Arial Narrow" w:cs="Arial"/>
                      <w:bCs/>
                      <w:iCs/>
                      <w:color w:val="000000"/>
                    </w:rPr>
                    <w:t>Gouix</w:t>
                  </w:r>
                  <w:proofErr w:type="spellEnd"/>
                  <w:r w:rsidR="00F846C7" w:rsidRPr="00F846C7">
                    <w:rPr>
                      <w:rFonts w:ascii="Arial Narrow" w:hAnsi="Arial Narrow" w:cs="Arial"/>
                      <w:bCs/>
                      <w:iCs/>
                      <w:color w:val="000000"/>
                    </w:rPr>
                    <w:t xml:space="preserve"> (4’)</w:t>
                  </w:r>
                </w:p>
                <w:p w:rsidR="00DC3AEE" w:rsidRPr="00104EF1" w:rsidRDefault="00F846C7" w:rsidP="00F846C7">
                  <w:pPr>
                    <w:spacing w:after="0"/>
                    <w:rPr>
                      <w:rFonts w:ascii="Arial Narrow" w:hAnsi="Arial Narrow" w:cs="Arial"/>
                      <w:bCs/>
                      <w:iCs/>
                      <w:color w:val="000000"/>
                      <w:lang w:val="en-US"/>
                    </w:rPr>
                  </w:pPr>
                  <w:r w:rsidRPr="00104EF1">
                    <w:rPr>
                      <w:rFonts w:ascii="Arial Narrow" w:hAnsi="Arial Narrow" w:cs="Arial"/>
                      <w:bCs/>
                      <w:iCs/>
                      <w:color w:val="000000"/>
                      <w:lang w:val="en-US"/>
                    </w:rPr>
                    <w:t>Blu-ray : Interviews DVD + Lambert Wilson (17’), Gabrielle Lazure (4’) &amp; Laurent Lucas (3’)</w:t>
                  </w:r>
                </w:p>
                <w:p w:rsidR="00DC3AEE" w:rsidRPr="00104EF1" w:rsidRDefault="00DC3AEE" w:rsidP="00DC3AEE">
                  <w:pPr>
                    <w:spacing w:after="0"/>
                    <w:rPr>
                      <w:rFonts w:ascii="Arial Narrow" w:hAnsi="Arial Narrow" w:cs="Arial"/>
                      <w:bCs/>
                      <w:iCs/>
                      <w:color w:val="000000"/>
                      <w:lang w:val="en-US"/>
                    </w:rPr>
                  </w:pPr>
                  <w:r w:rsidRPr="00104EF1">
                    <w:rPr>
                      <w:rFonts w:ascii="Arial Narrow" w:hAnsi="Arial Narrow" w:cs="Arial"/>
                      <w:b/>
                      <w:bCs/>
                      <w:iCs/>
                      <w:color w:val="000000"/>
                      <w:lang w:val="en-US"/>
                    </w:rPr>
                    <w:t xml:space="preserve">- Modules Making-of </w:t>
                  </w:r>
                  <w:r w:rsidRPr="00104EF1">
                    <w:rPr>
                      <w:rFonts w:ascii="Arial Narrow" w:hAnsi="Arial Narrow" w:cs="Arial"/>
                      <w:bCs/>
                      <w:iCs/>
                      <w:color w:val="000000"/>
                      <w:lang w:val="en-US"/>
                    </w:rPr>
                    <w:t>– Blu-ray</w:t>
                  </w:r>
                </w:p>
                <w:p w:rsidR="00CD10FA" w:rsidRPr="00104EF1" w:rsidRDefault="00CD10FA" w:rsidP="003D104A">
                  <w:pPr>
                    <w:spacing w:after="0"/>
                    <w:rPr>
                      <w:rFonts w:ascii="Arial Narrow" w:hAnsi="Arial Narrow" w:cs="Arial"/>
                      <w:b/>
                      <w:bCs/>
                      <w:iCs/>
                      <w:color w:val="000000"/>
                      <w:lang w:val="en-US"/>
                    </w:rPr>
                  </w:pPr>
                </w:p>
              </w:txbxContent>
            </v:textbox>
            <w10:wrap type="square"/>
          </v:shape>
        </w:pict>
      </w:r>
    </w:p>
    <w:p w:rsidR="00231F22" w:rsidRDefault="00104EF1" w:rsidP="00F27A05">
      <w:pPr>
        <w:spacing w:after="0"/>
        <w:rPr>
          <w:rFonts w:ascii="Arial Narrow" w:hAnsi="Arial Narrow" w:cs="Arial"/>
          <w:bCs/>
          <w:iCs/>
          <w:color w:val="000000"/>
        </w:rPr>
      </w:pPr>
      <w:r>
        <w:rPr>
          <w:rFonts w:ascii="Arial Narrow" w:hAnsi="Arial Narrow" w:cs="Arial"/>
          <w:b/>
          <w:bCs/>
          <w:iCs/>
          <w:noProof/>
          <w:sz w:val="18"/>
          <w:szCs w:val="18"/>
          <w:lang w:eastAsia="fr-FR"/>
        </w:rPr>
        <w:pict>
          <v:shape id="_x0000_s1041" type="#_x0000_t202" style="position:absolute;margin-left:21.9pt;margin-top:7.65pt;width:154.6pt;height:71.4pt;z-index:251660800;mso-width-relative:margin;mso-height-relative:margin">
            <v:textbox>
              <w:txbxContent>
                <w:p w:rsidR="00A174EB" w:rsidRDefault="00A174EB" w:rsidP="00A174EB">
                  <w:pPr>
                    <w:autoSpaceDE w:val="0"/>
                    <w:autoSpaceDN w:val="0"/>
                    <w:adjustRightInd w:val="0"/>
                    <w:spacing w:after="0" w:line="240" w:lineRule="auto"/>
                    <w:jc w:val="center"/>
                    <w:rPr>
                      <w:rFonts w:ascii="Arial Narrow" w:hAnsi="Arial Narrow" w:cs="Arial"/>
                      <w:sz w:val="18"/>
                      <w:szCs w:val="18"/>
                    </w:rPr>
                  </w:pPr>
                  <w:r w:rsidRPr="00BC733D">
                    <w:rPr>
                      <w:rFonts w:ascii="Arial Narrow" w:hAnsi="Arial Narrow" w:cs="Arial"/>
                      <w:sz w:val="18"/>
                      <w:szCs w:val="18"/>
                    </w:rPr>
                    <w:t>Afin que le plus grand nom</w:t>
                  </w:r>
                  <w:r>
                    <w:rPr>
                      <w:rFonts w:ascii="Arial Narrow" w:hAnsi="Arial Narrow" w:cs="Arial"/>
                      <w:sz w:val="18"/>
                      <w:szCs w:val="18"/>
                    </w:rPr>
                    <w:t>bre puisse profiter de ce film,</w:t>
                  </w:r>
                </w:p>
                <w:p w:rsidR="00A174EB" w:rsidRPr="00BC733D" w:rsidRDefault="00A174EB" w:rsidP="00A174EB">
                  <w:pPr>
                    <w:autoSpaceDE w:val="0"/>
                    <w:autoSpaceDN w:val="0"/>
                    <w:adjustRightInd w:val="0"/>
                    <w:spacing w:after="0" w:line="240" w:lineRule="auto"/>
                    <w:jc w:val="center"/>
                    <w:rPr>
                      <w:rFonts w:ascii="Arial Narrow" w:hAnsi="Arial Narrow" w:cs="Arial"/>
                      <w:sz w:val="18"/>
                      <w:szCs w:val="18"/>
                    </w:rPr>
                  </w:pPr>
                  <w:proofErr w:type="gramStart"/>
                  <w:r w:rsidRPr="00BC733D">
                    <w:rPr>
                      <w:rFonts w:ascii="Arial Narrow" w:hAnsi="Arial Narrow" w:cs="Arial"/>
                      <w:sz w:val="18"/>
                      <w:szCs w:val="18"/>
                    </w:rPr>
                    <w:t>le</w:t>
                  </w:r>
                  <w:proofErr w:type="gramEnd"/>
                  <w:r w:rsidRPr="00BC733D">
                    <w:rPr>
                      <w:rFonts w:ascii="Arial Narrow" w:hAnsi="Arial Narrow" w:cs="Arial"/>
                      <w:sz w:val="18"/>
                      <w:szCs w:val="18"/>
                    </w:rPr>
                    <w:t xml:space="preserve"> DVD propose à la fois</w:t>
                  </w:r>
                </w:p>
                <w:p w:rsidR="00A174EB" w:rsidRPr="005C5940" w:rsidRDefault="00A174EB" w:rsidP="00A174EB">
                  <w:pPr>
                    <w:autoSpaceDE w:val="0"/>
                    <w:autoSpaceDN w:val="0"/>
                    <w:adjustRightInd w:val="0"/>
                    <w:spacing w:after="0" w:line="240" w:lineRule="auto"/>
                    <w:jc w:val="center"/>
                    <w:rPr>
                      <w:rFonts w:ascii="Arial Narrow" w:hAnsi="Arial Narrow" w:cs="Arial"/>
                      <w:b/>
                      <w:sz w:val="18"/>
                      <w:szCs w:val="18"/>
                    </w:rPr>
                  </w:pPr>
                  <w:proofErr w:type="gramStart"/>
                  <w:r w:rsidRPr="005C5940">
                    <w:rPr>
                      <w:rFonts w:ascii="Arial Narrow" w:hAnsi="Arial Narrow" w:cs="Arial"/>
                      <w:b/>
                      <w:sz w:val="18"/>
                      <w:szCs w:val="18"/>
                    </w:rPr>
                    <w:t>le</w:t>
                  </w:r>
                  <w:proofErr w:type="gramEnd"/>
                  <w:r w:rsidRPr="00BC733D">
                    <w:rPr>
                      <w:rFonts w:ascii="Arial Narrow" w:hAnsi="Arial Narrow" w:cs="Arial"/>
                      <w:sz w:val="18"/>
                      <w:szCs w:val="18"/>
                    </w:rPr>
                    <w:t xml:space="preserve"> </w:t>
                  </w:r>
                  <w:r w:rsidRPr="00BC733D">
                    <w:rPr>
                      <w:rFonts w:ascii="Arial Narrow" w:hAnsi="Arial Narrow" w:cs="Arial"/>
                      <w:b/>
                      <w:sz w:val="18"/>
                      <w:szCs w:val="18"/>
                    </w:rPr>
                    <w:t xml:space="preserve">Sous-titrage pour Sourds &amp; Malentendants </w:t>
                  </w:r>
                  <w:r w:rsidRPr="006F0A86">
                    <w:rPr>
                      <w:rFonts w:ascii="Arial Narrow" w:hAnsi="Arial Narrow" w:cs="Arial"/>
                      <w:sz w:val="18"/>
                      <w:szCs w:val="18"/>
                    </w:rPr>
                    <w:t>et</w:t>
                  </w:r>
                  <w:r w:rsidRPr="00BC733D">
                    <w:rPr>
                      <w:rFonts w:ascii="Arial Narrow" w:hAnsi="Arial Narrow" w:cs="Arial"/>
                      <w:b/>
                      <w:sz w:val="18"/>
                      <w:szCs w:val="18"/>
                    </w:rPr>
                    <w:t xml:space="preserve"> l’Audiodescription pour Aveugles &amp; Malvoyants</w:t>
                  </w:r>
                </w:p>
              </w:txbxContent>
            </v:textbox>
          </v:shape>
        </w:pict>
      </w:r>
    </w:p>
    <w:p w:rsidR="00231F22" w:rsidRDefault="00231F22"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231F22" w:rsidRDefault="00231F22" w:rsidP="00F27A05">
      <w:pPr>
        <w:spacing w:after="0"/>
        <w:rPr>
          <w:rFonts w:ascii="Arial Narrow" w:hAnsi="Arial Narrow" w:cs="Arial"/>
          <w:bCs/>
          <w:iCs/>
          <w:color w:val="000000"/>
        </w:rPr>
      </w:pPr>
    </w:p>
    <w:p w:rsidR="00754C47" w:rsidRDefault="00754C47" w:rsidP="00CD10FA">
      <w:pPr>
        <w:spacing w:after="0"/>
        <w:rPr>
          <w:rFonts w:ascii="Arial Narrow" w:hAnsi="Arial Narrow" w:cs="Arial"/>
          <w:b/>
          <w:bCs/>
          <w:iCs/>
          <w:color w:val="000000"/>
        </w:rPr>
      </w:pPr>
    </w:p>
    <w:p w:rsidR="00CD10FA" w:rsidRPr="003F68C8" w:rsidRDefault="00CD10FA" w:rsidP="00CD10FA">
      <w:pPr>
        <w:spacing w:after="0"/>
        <w:rPr>
          <w:rFonts w:ascii="Arial Narrow" w:hAnsi="Arial Narrow" w:cs="Arial"/>
          <w:bCs/>
          <w:iCs/>
          <w:color w:val="000000"/>
        </w:rPr>
        <w:sectPr w:rsidR="00CD10FA" w:rsidRPr="003F68C8" w:rsidSect="00CA72F1">
          <w:footerReference w:type="default" r:id="rId14"/>
          <w:type w:val="continuous"/>
          <w:pgSz w:w="11906" w:h="16838"/>
          <w:pgMar w:top="1417" w:right="566" w:bottom="1417" w:left="567" w:header="720" w:footer="720" w:gutter="0"/>
          <w:cols w:num="3" w:space="70"/>
          <w:titlePg/>
          <w:docGrid w:linePitch="299"/>
        </w:sectPr>
      </w:pPr>
    </w:p>
    <w:p w:rsidR="00297FFB" w:rsidRDefault="00297FFB" w:rsidP="00A3139C">
      <w:pPr>
        <w:pStyle w:val="Sansinterligne"/>
        <w:jc w:val="both"/>
        <w:rPr>
          <w:rFonts w:ascii="Arial" w:hAnsi="Arial" w:cs="Arial"/>
          <w:sz w:val="32"/>
          <w:szCs w:val="32"/>
        </w:rPr>
      </w:pPr>
    </w:p>
    <w:p w:rsidR="00A3139C" w:rsidRPr="00FE75A5" w:rsidRDefault="00A3139C" w:rsidP="00A3139C">
      <w:pPr>
        <w:pStyle w:val="Sansinterligne"/>
        <w:jc w:val="both"/>
        <w:rPr>
          <w:rFonts w:ascii="Arial" w:hAnsi="Arial" w:cs="Arial"/>
          <w:sz w:val="32"/>
          <w:szCs w:val="32"/>
        </w:rPr>
      </w:pPr>
      <w:r w:rsidRPr="00FE75A5">
        <w:rPr>
          <w:rFonts w:ascii="Arial" w:hAnsi="Arial" w:cs="Arial"/>
          <w:sz w:val="32"/>
          <w:szCs w:val="32"/>
        </w:rPr>
        <w:t>INTERVIEW D’ÉRIC HANNEZO, RÉALISATEUR</w:t>
      </w:r>
    </w:p>
    <w:p w:rsidR="00A3139C" w:rsidRPr="00A3139C" w:rsidRDefault="00A3139C" w:rsidP="00A3139C">
      <w:pPr>
        <w:pStyle w:val="Sansinterligne"/>
        <w:jc w:val="both"/>
        <w:rPr>
          <w:rFonts w:ascii="Arial" w:hAnsi="Arial" w:cs="Arial"/>
          <w:b w:val="0"/>
          <w:sz w:val="22"/>
          <w:szCs w:val="22"/>
        </w:rPr>
      </w:pPr>
    </w:p>
    <w:p w:rsidR="00A3139C" w:rsidRPr="00FE75A5" w:rsidRDefault="00A3139C" w:rsidP="00A3139C">
      <w:pPr>
        <w:pStyle w:val="Sansinterligne"/>
        <w:jc w:val="both"/>
        <w:rPr>
          <w:rFonts w:ascii="Arial" w:hAnsi="Arial" w:cs="Arial"/>
          <w:sz w:val="22"/>
          <w:szCs w:val="22"/>
        </w:rPr>
      </w:pPr>
      <w:r w:rsidRPr="00FE75A5">
        <w:rPr>
          <w:rFonts w:ascii="Arial" w:hAnsi="Arial" w:cs="Arial"/>
          <w:sz w:val="22"/>
          <w:szCs w:val="22"/>
        </w:rPr>
        <w:t>Racontez-nous sa genèse…</w:t>
      </w:r>
    </w:p>
    <w:p w:rsidR="00A3139C" w:rsidRPr="00A3139C" w:rsidRDefault="00A3139C" w:rsidP="00A3139C">
      <w:pPr>
        <w:pStyle w:val="Sansinterligne"/>
        <w:jc w:val="both"/>
        <w:rPr>
          <w:rFonts w:ascii="Arial" w:hAnsi="Arial" w:cs="Arial"/>
          <w:b w:val="0"/>
          <w:sz w:val="22"/>
          <w:szCs w:val="22"/>
        </w:rPr>
      </w:pPr>
      <w:r w:rsidRPr="00A3139C">
        <w:rPr>
          <w:rFonts w:ascii="Arial" w:hAnsi="Arial" w:cs="Arial"/>
          <w:b w:val="0"/>
          <w:sz w:val="22"/>
          <w:szCs w:val="22"/>
        </w:rPr>
        <w:t xml:space="preserve">Avec Black Dynamite, on produisait également La quotidienne du cinéma sur TPS Star. C’est ainsi que j’ai connu le journaliste Yannick Dahan, que j’aime beaucoup pour être un lecteur assidu de Mad Movies. J’apprécie tout chez lui, surtout son premier film </w:t>
      </w:r>
      <w:r w:rsidRPr="00CD10FA">
        <w:rPr>
          <w:rFonts w:ascii="Arial" w:hAnsi="Arial" w:cs="Arial"/>
          <w:b w:val="0"/>
          <w:i/>
          <w:sz w:val="22"/>
          <w:szCs w:val="22"/>
        </w:rPr>
        <w:t>La horde</w:t>
      </w:r>
      <w:r w:rsidRPr="00A3139C">
        <w:rPr>
          <w:rFonts w:ascii="Arial" w:hAnsi="Arial" w:cs="Arial"/>
          <w:b w:val="0"/>
          <w:sz w:val="22"/>
          <w:szCs w:val="22"/>
        </w:rPr>
        <w:t>, que j’ai trouvé culotté, généreux et sincère. J’ai fait appel à lui, tout naturellement, pour travailler sur l’écriture d’</w:t>
      </w:r>
      <w:r w:rsidRPr="00FE75A5">
        <w:rPr>
          <w:rFonts w:ascii="Arial" w:hAnsi="Arial" w:cs="Arial"/>
          <w:b w:val="0"/>
          <w:i/>
          <w:sz w:val="22"/>
          <w:szCs w:val="22"/>
        </w:rPr>
        <w:t>Enragés</w:t>
      </w:r>
      <w:r w:rsidRPr="00A3139C">
        <w:rPr>
          <w:rFonts w:ascii="Arial" w:hAnsi="Arial" w:cs="Arial"/>
          <w:b w:val="0"/>
          <w:sz w:val="22"/>
          <w:szCs w:val="22"/>
        </w:rPr>
        <w:t>. Benjamin Rataud, son ami, lui a prêté main forte. On s’est vus régulièrement et on a tenu la distance.</w:t>
      </w:r>
    </w:p>
    <w:p w:rsidR="00A3139C" w:rsidRPr="00A3139C" w:rsidRDefault="00A3139C" w:rsidP="00A3139C">
      <w:pPr>
        <w:pStyle w:val="Sansinterligne"/>
        <w:jc w:val="both"/>
        <w:rPr>
          <w:rFonts w:ascii="Arial" w:hAnsi="Arial" w:cs="Arial"/>
          <w:b w:val="0"/>
          <w:sz w:val="22"/>
          <w:szCs w:val="22"/>
        </w:rPr>
      </w:pPr>
    </w:p>
    <w:p w:rsidR="00A3139C" w:rsidRPr="00FE75A5" w:rsidRDefault="00A3139C" w:rsidP="00A3139C">
      <w:pPr>
        <w:pStyle w:val="Sansinterligne"/>
        <w:jc w:val="both"/>
        <w:rPr>
          <w:rFonts w:ascii="Arial" w:hAnsi="Arial" w:cs="Arial"/>
          <w:sz w:val="22"/>
          <w:szCs w:val="22"/>
        </w:rPr>
      </w:pPr>
      <w:r w:rsidRPr="00FE75A5">
        <w:rPr>
          <w:rFonts w:ascii="Arial" w:hAnsi="Arial" w:cs="Arial"/>
          <w:sz w:val="22"/>
          <w:szCs w:val="22"/>
        </w:rPr>
        <w:t xml:space="preserve">Quand avez-vous découvert </w:t>
      </w:r>
      <w:r w:rsidRPr="00FE75A5">
        <w:rPr>
          <w:rFonts w:ascii="Arial" w:hAnsi="Arial" w:cs="Arial"/>
          <w:i/>
          <w:sz w:val="22"/>
          <w:szCs w:val="22"/>
        </w:rPr>
        <w:t>Rabid Dogs</w:t>
      </w:r>
      <w:r w:rsidRPr="00FE75A5">
        <w:rPr>
          <w:rFonts w:ascii="Arial" w:hAnsi="Arial" w:cs="Arial"/>
          <w:sz w:val="22"/>
          <w:szCs w:val="22"/>
        </w:rPr>
        <w:t xml:space="preserve"> de Mario Bava, dont votre film est une relecture ? </w:t>
      </w:r>
    </w:p>
    <w:p w:rsidR="00A3139C" w:rsidRPr="00A3139C" w:rsidRDefault="00A3139C" w:rsidP="00A3139C">
      <w:pPr>
        <w:pStyle w:val="Sansinterligne"/>
        <w:jc w:val="both"/>
        <w:rPr>
          <w:rFonts w:ascii="Arial" w:hAnsi="Arial" w:cs="Arial"/>
          <w:b w:val="0"/>
          <w:sz w:val="22"/>
          <w:szCs w:val="22"/>
        </w:rPr>
      </w:pPr>
      <w:r w:rsidRPr="00A3139C">
        <w:rPr>
          <w:rFonts w:ascii="Arial" w:hAnsi="Arial" w:cs="Arial"/>
          <w:b w:val="0"/>
          <w:sz w:val="22"/>
          <w:szCs w:val="22"/>
        </w:rPr>
        <w:t xml:space="preserve">Je connaissais bien le cinéma de genre mais j’étais passé à côté de ce film de 1974. Il a été invisible car censuré pendant longtemps. Je voulais le voir, quel qu’en soit le prix. Du coup, pour le trouver, j’ai écumé les boutiques spécialisées. A l’époque, il y en avait beaucoup plus qu’aujourd’hui. Le client avait un rapport privilégié avec le vendeur. La passion qui les liait était totale. Il y a une bonne quinzaine d’années, j’ai fini par le dégoter. C’était une version américaine qui s’appellait </w:t>
      </w:r>
      <w:r w:rsidRPr="00FE75A5">
        <w:rPr>
          <w:rFonts w:ascii="Arial" w:hAnsi="Arial" w:cs="Arial"/>
          <w:b w:val="0"/>
          <w:i/>
          <w:sz w:val="22"/>
          <w:szCs w:val="22"/>
        </w:rPr>
        <w:t>Kidnapped</w:t>
      </w:r>
      <w:r w:rsidRPr="00A3139C">
        <w:rPr>
          <w:rFonts w:ascii="Arial" w:hAnsi="Arial" w:cs="Arial"/>
          <w:b w:val="0"/>
          <w:sz w:val="22"/>
          <w:szCs w:val="22"/>
        </w:rPr>
        <w:t>… Une copie techniquement horrible en version italienne sous-titrée anglais. J’ai trouvé ça pas mal du tout. Le film a fait son bonhomme de chemin dans ma tête.</w:t>
      </w:r>
    </w:p>
    <w:p w:rsidR="00A3139C" w:rsidRPr="00A3139C" w:rsidRDefault="00A3139C" w:rsidP="00A3139C">
      <w:pPr>
        <w:pStyle w:val="Sansinterligne"/>
        <w:jc w:val="both"/>
        <w:rPr>
          <w:rFonts w:ascii="Arial" w:hAnsi="Arial" w:cs="Arial"/>
          <w:b w:val="0"/>
          <w:sz w:val="22"/>
          <w:szCs w:val="22"/>
        </w:rPr>
      </w:pPr>
    </w:p>
    <w:p w:rsidR="00A3139C" w:rsidRPr="00FE75A5" w:rsidRDefault="00A3139C" w:rsidP="00A3139C">
      <w:pPr>
        <w:pStyle w:val="Sansinterligne"/>
        <w:jc w:val="both"/>
        <w:rPr>
          <w:rFonts w:ascii="Arial" w:hAnsi="Arial" w:cs="Arial"/>
          <w:sz w:val="22"/>
          <w:szCs w:val="22"/>
        </w:rPr>
      </w:pPr>
      <w:r w:rsidRPr="00FE75A5">
        <w:rPr>
          <w:rFonts w:ascii="Arial" w:hAnsi="Arial" w:cs="Arial"/>
          <w:sz w:val="22"/>
          <w:szCs w:val="22"/>
        </w:rPr>
        <w:t>E</w:t>
      </w:r>
      <w:r w:rsidR="00CD10FA">
        <w:rPr>
          <w:rFonts w:ascii="Arial" w:hAnsi="Arial" w:cs="Arial"/>
          <w:sz w:val="22"/>
          <w:szCs w:val="22"/>
        </w:rPr>
        <w:t>NRAGÉS</w:t>
      </w:r>
      <w:r w:rsidRPr="00FE75A5">
        <w:rPr>
          <w:rFonts w:ascii="Arial" w:hAnsi="Arial" w:cs="Arial"/>
          <w:sz w:val="22"/>
          <w:szCs w:val="22"/>
        </w:rPr>
        <w:t xml:space="preserve"> relate la cavale de trois braqueurs qui prennent en otage une femme et un père, accompagné de sa petite fille malade. De quoi vous êtes-vous inspiré pour reprendre l’écriture ?</w:t>
      </w:r>
    </w:p>
    <w:p w:rsidR="00A3139C" w:rsidRPr="00A3139C" w:rsidRDefault="00A3139C" w:rsidP="00A3139C">
      <w:pPr>
        <w:pStyle w:val="Sansinterligne"/>
        <w:jc w:val="both"/>
        <w:rPr>
          <w:rFonts w:ascii="Arial" w:hAnsi="Arial" w:cs="Arial"/>
          <w:b w:val="0"/>
          <w:sz w:val="22"/>
          <w:szCs w:val="22"/>
        </w:rPr>
      </w:pPr>
      <w:r w:rsidRPr="00A3139C">
        <w:rPr>
          <w:rFonts w:ascii="Arial" w:hAnsi="Arial" w:cs="Arial"/>
          <w:b w:val="0"/>
          <w:sz w:val="22"/>
          <w:szCs w:val="22"/>
        </w:rPr>
        <w:t xml:space="preserve">Il y a quelques années, un très bon ami est venu me voir un soir. Il a déboulé en pleurant pour me dire qu’il venait de faire un </w:t>
      </w:r>
      <w:r w:rsidRPr="00CD10FA">
        <w:rPr>
          <w:rFonts w:ascii="Arial" w:hAnsi="Arial" w:cs="Arial"/>
          <w:b w:val="0"/>
          <w:i/>
          <w:sz w:val="22"/>
          <w:szCs w:val="22"/>
        </w:rPr>
        <w:t>go fast</w:t>
      </w:r>
      <w:r w:rsidRPr="00A3139C">
        <w:rPr>
          <w:rFonts w:ascii="Arial" w:hAnsi="Arial" w:cs="Arial"/>
          <w:b w:val="0"/>
          <w:sz w:val="22"/>
          <w:szCs w:val="22"/>
        </w:rPr>
        <w:t>. Cette expérience radicale avait pour but de nourrir sa famille. Il a vu sa vie défiler. Il était persuadé qu’il allait mourir. Cela faisait écho à des gal</w:t>
      </w:r>
      <w:r w:rsidR="00CD10FA">
        <w:rPr>
          <w:rFonts w:ascii="Arial" w:hAnsi="Arial" w:cs="Arial"/>
          <w:b w:val="0"/>
          <w:sz w:val="22"/>
          <w:szCs w:val="22"/>
        </w:rPr>
        <w:t>ères que j’avais pu connaître. Ê</w:t>
      </w:r>
      <w:r w:rsidRPr="00A3139C">
        <w:rPr>
          <w:rFonts w:ascii="Arial" w:hAnsi="Arial" w:cs="Arial"/>
          <w:b w:val="0"/>
          <w:sz w:val="22"/>
          <w:szCs w:val="22"/>
        </w:rPr>
        <w:t>tre face à un mur, ça fait très mal ! On peut tous avoir des pensées très étranges à de tels moments. Je voulais du coup que les braqueurs se situent dans cette position d’impuissance. Au-delà de Laurent Lucas, qui incarne le chef de gang archétypal, les autres personnages sont plus nuancés. Ce sont trois mecs embarqués dans quelque chose qui les dépasse. Au début, ils portent des masques. Mais une fois enlevés, ils deviennent totalement vulnérables et incapables de se comporter en vrais méchants. Pour les dépeindre, je me suis inspiré de personnes que je connaissais. Je n’avais pas envie d’un film hystérique où les mecs braquent sans arrêt et tirent à tout-va. (Réflexion) Je viens de la banlieue et j’ai passé beaucoup de temps à discuter avec des mecs du quartier. Des gars adorables, que j’ai vus grandir entre allers et retours en prison. Ils essayaient désespérément de trouver du taf. J’en ai aidé certains à faire leur CV</w:t>
      </w:r>
      <w:r w:rsidR="00CD10FA">
        <w:rPr>
          <w:rFonts w:ascii="Arial" w:hAnsi="Arial" w:cs="Arial"/>
          <w:b w:val="0"/>
          <w:sz w:val="22"/>
          <w:szCs w:val="22"/>
        </w:rPr>
        <w:t>,</w:t>
      </w:r>
      <w:r w:rsidRPr="00A3139C">
        <w:rPr>
          <w:rFonts w:ascii="Arial" w:hAnsi="Arial" w:cs="Arial"/>
          <w:b w:val="0"/>
          <w:sz w:val="22"/>
          <w:szCs w:val="22"/>
        </w:rPr>
        <w:t xml:space="preserve"> mais ils semblaient comme impuissants. Il n’y avait plus d’avant, plus d’après. Uniquement le moment présent et cette perception biaisée de la réalité.</w:t>
      </w:r>
    </w:p>
    <w:p w:rsidR="00A3139C" w:rsidRPr="00A3139C" w:rsidRDefault="00A3139C" w:rsidP="00A3139C">
      <w:pPr>
        <w:pStyle w:val="Sansinterligne"/>
        <w:jc w:val="both"/>
        <w:rPr>
          <w:rFonts w:ascii="Arial" w:hAnsi="Arial" w:cs="Arial"/>
          <w:b w:val="0"/>
          <w:sz w:val="22"/>
          <w:szCs w:val="22"/>
        </w:rPr>
      </w:pPr>
    </w:p>
    <w:p w:rsidR="00A3139C" w:rsidRPr="00FE75A5" w:rsidRDefault="00A3139C" w:rsidP="00A3139C">
      <w:pPr>
        <w:pStyle w:val="Sansinterligne"/>
        <w:jc w:val="both"/>
        <w:rPr>
          <w:rFonts w:ascii="Arial" w:hAnsi="Arial" w:cs="Arial"/>
          <w:sz w:val="22"/>
          <w:szCs w:val="22"/>
        </w:rPr>
      </w:pPr>
      <w:r w:rsidRPr="00FE75A5">
        <w:rPr>
          <w:rFonts w:ascii="Arial" w:hAnsi="Arial" w:cs="Arial"/>
          <w:sz w:val="22"/>
          <w:szCs w:val="22"/>
        </w:rPr>
        <w:t>Pourquoi avez-vous décidé de tourner au Canada ?</w:t>
      </w:r>
    </w:p>
    <w:p w:rsidR="00A3139C" w:rsidRPr="00A3139C" w:rsidRDefault="00A3139C" w:rsidP="00A3139C">
      <w:pPr>
        <w:pStyle w:val="Sansinterligne"/>
        <w:jc w:val="both"/>
        <w:rPr>
          <w:rFonts w:ascii="Arial" w:hAnsi="Arial" w:cs="Arial"/>
          <w:b w:val="0"/>
          <w:sz w:val="22"/>
          <w:szCs w:val="22"/>
        </w:rPr>
      </w:pPr>
      <w:r w:rsidRPr="00A3139C">
        <w:rPr>
          <w:rFonts w:ascii="Arial" w:hAnsi="Arial" w:cs="Arial"/>
          <w:b w:val="0"/>
          <w:sz w:val="22"/>
          <w:szCs w:val="22"/>
        </w:rPr>
        <w:t xml:space="preserve">Je ne voulais pas inscrire l’intrigue dans une réalité reconnaissable. Je me suis donc attelé à recréer un univers plus neutre, sans repère de lieu pour </w:t>
      </w:r>
      <w:r w:rsidR="00CD10FA">
        <w:rPr>
          <w:rFonts w:ascii="Arial" w:hAnsi="Arial" w:cs="Arial"/>
          <w:b w:val="0"/>
          <w:sz w:val="22"/>
          <w:szCs w:val="22"/>
        </w:rPr>
        <w:t>le spectateur. Certains reconnaî</w:t>
      </w:r>
      <w:r w:rsidRPr="00A3139C">
        <w:rPr>
          <w:rFonts w:ascii="Arial" w:hAnsi="Arial" w:cs="Arial"/>
          <w:b w:val="0"/>
          <w:sz w:val="22"/>
          <w:szCs w:val="22"/>
        </w:rPr>
        <w:t xml:space="preserve">tront le Québec, d’autres pas. Mais notez qu’au départ, il était question de tourner en France. Hélas, j’avais pas mal de contraintes artistiques : la représentation des flics, les courses-poursuites, les voitures à utiliser… </w:t>
      </w:r>
    </w:p>
    <w:p w:rsidR="00A3139C" w:rsidRPr="00A3139C" w:rsidRDefault="00A3139C" w:rsidP="00A3139C">
      <w:pPr>
        <w:pStyle w:val="Sansinterligne"/>
        <w:jc w:val="both"/>
        <w:rPr>
          <w:rFonts w:ascii="Arial" w:hAnsi="Arial" w:cs="Arial"/>
          <w:b w:val="0"/>
          <w:sz w:val="22"/>
          <w:szCs w:val="22"/>
        </w:rPr>
      </w:pPr>
      <w:r w:rsidRPr="00A3139C">
        <w:rPr>
          <w:rFonts w:ascii="Arial" w:hAnsi="Arial" w:cs="Arial"/>
          <w:b w:val="0"/>
          <w:sz w:val="22"/>
          <w:szCs w:val="22"/>
        </w:rPr>
        <w:t>Dans le cheminement du financement, on a eu la possibilité d’accélérer les choses à partir du moment où on tournait là-bas. Pendant la phase de repérages, cela m’a très vite plu. J’ai aimé Montréal, ce no man’s land qui mélange les architectures de façon chaotique et harmonieuse. L’avantage, c’est que je pouvais également m’appuyer sur de nombreux décors naturels, sur de magnifiques grands espaces. Et j’avais à ma disposition une équipe technique de folie.</w:t>
      </w:r>
    </w:p>
    <w:p w:rsidR="00A3139C" w:rsidRPr="00A3139C" w:rsidRDefault="00A3139C" w:rsidP="00A3139C">
      <w:pPr>
        <w:pStyle w:val="Sansinterligne"/>
        <w:jc w:val="both"/>
        <w:rPr>
          <w:rFonts w:ascii="Arial" w:hAnsi="Arial" w:cs="Arial"/>
          <w:b w:val="0"/>
          <w:sz w:val="22"/>
          <w:szCs w:val="22"/>
        </w:rPr>
      </w:pPr>
    </w:p>
    <w:p w:rsidR="00A3139C" w:rsidRPr="00FE75A5" w:rsidRDefault="00A3139C" w:rsidP="00A3139C">
      <w:pPr>
        <w:pStyle w:val="Sansinterligne"/>
        <w:jc w:val="both"/>
        <w:rPr>
          <w:rFonts w:ascii="Arial" w:hAnsi="Arial" w:cs="Arial"/>
          <w:sz w:val="22"/>
          <w:szCs w:val="22"/>
        </w:rPr>
      </w:pPr>
      <w:r w:rsidRPr="00FE75A5">
        <w:rPr>
          <w:rFonts w:ascii="Arial" w:hAnsi="Arial" w:cs="Arial"/>
          <w:sz w:val="22"/>
          <w:szCs w:val="22"/>
        </w:rPr>
        <w:t>Du coup, vous partez du principe que tout se passe dans une ville fictive… C’est ça ?</w:t>
      </w:r>
    </w:p>
    <w:p w:rsidR="00CD10FA" w:rsidRDefault="00A3139C" w:rsidP="00A3139C">
      <w:pPr>
        <w:pStyle w:val="Sansinterligne"/>
        <w:jc w:val="both"/>
        <w:rPr>
          <w:rFonts w:ascii="Arial" w:hAnsi="Arial" w:cs="Arial"/>
          <w:b w:val="0"/>
          <w:sz w:val="22"/>
          <w:szCs w:val="22"/>
        </w:rPr>
      </w:pPr>
      <w:r w:rsidRPr="00A3139C">
        <w:rPr>
          <w:rFonts w:ascii="Arial" w:hAnsi="Arial" w:cs="Arial"/>
          <w:b w:val="0"/>
          <w:sz w:val="22"/>
          <w:szCs w:val="22"/>
        </w:rPr>
        <w:t>Oui… Pour moi, d’une certaine façon, E</w:t>
      </w:r>
      <w:r w:rsidR="00CD10FA">
        <w:rPr>
          <w:rFonts w:ascii="Arial" w:hAnsi="Arial" w:cs="Arial"/>
          <w:b w:val="0"/>
          <w:sz w:val="22"/>
          <w:szCs w:val="22"/>
        </w:rPr>
        <w:t>NRAGÉS</w:t>
      </w:r>
      <w:r w:rsidRPr="00A3139C">
        <w:rPr>
          <w:rFonts w:ascii="Arial" w:hAnsi="Arial" w:cs="Arial"/>
          <w:b w:val="0"/>
          <w:sz w:val="22"/>
          <w:szCs w:val="22"/>
        </w:rPr>
        <w:t xml:space="preserve"> est un conte moderne – des personnages à qui il arrive des choses extraordinaires – et cruel. C’était mon idée de départ, d’orienter ma barque vers un univers presque abstrait, où je travaille des figures. La logique, c’était de faire une première partie verticale avec la ville constituant une prison à ciel ouvert. Petit à petit, les repères sautent pour laisser place à une partie horizontale, qui commence à la station-service. C’est sûrement un hom</w:t>
      </w:r>
      <w:r w:rsidR="00CD10FA">
        <w:rPr>
          <w:rFonts w:ascii="Arial" w:hAnsi="Arial" w:cs="Arial"/>
          <w:b w:val="0"/>
          <w:sz w:val="22"/>
          <w:szCs w:val="22"/>
        </w:rPr>
        <w:t>mage au western, dans la forme.</w:t>
      </w:r>
    </w:p>
    <w:p w:rsidR="00A3139C" w:rsidRPr="00A3139C" w:rsidRDefault="00A3139C" w:rsidP="00A3139C">
      <w:pPr>
        <w:pStyle w:val="Sansinterligne"/>
        <w:jc w:val="both"/>
        <w:rPr>
          <w:rFonts w:ascii="Arial" w:hAnsi="Arial" w:cs="Arial"/>
          <w:b w:val="0"/>
          <w:sz w:val="22"/>
          <w:szCs w:val="22"/>
        </w:rPr>
      </w:pPr>
      <w:r w:rsidRPr="00A3139C">
        <w:rPr>
          <w:rFonts w:ascii="Arial" w:hAnsi="Arial" w:cs="Arial"/>
          <w:b w:val="0"/>
          <w:sz w:val="22"/>
          <w:szCs w:val="22"/>
        </w:rPr>
        <w:t>Et la troisième partie prend racine dans la nuit, symbole d’une implosion générale avec la domination sensorielle des couleurs rouge et jaune.</w:t>
      </w:r>
    </w:p>
    <w:p w:rsidR="0055175F" w:rsidRPr="00A3139C" w:rsidRDefault="0055175F" w:rsidP="00A3139C">
      <w:pPr>
        <w:pStyle w:val="Sansinterligne"/>
        <w:jc w:val="both"/>
        <w:rPr>
          <w:rFonts w:ascii="Arial" w:hAnsi="Arial" w:cs="Arial"/>
          <w:b w:val="0"/>
          <w:sz w:val="22"/>
          <w:szCs w:val="22"/>
        </w:rPr>
      </w:pPr>
    </w:p>
    <w:sectPr w:rsidR="0055175F" w:rsidRPr="00A3139C" w:rsidSect="00601BB0">
      <w:type w:val="continuous"/>
      <w:pgSz w:w="11906" w:h="16838"/>
      <w:pgMar w:top="720" w:right="720" w:bottom="720" w:left="720" w:header="720" w:footer="720" w:gutter="0"/>
      <w:cols w:space="283"/>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D53" w:rsidRDefault="00864D53" w:rsidP="007827D8">
      <w:pPr>
        <w:spacing w:after="0" w:line="240" w:lineRule="auto"/>
      </w:pPr>
      <w:r>
        <w:separator/>
      </w:r>
    </w:p>
  </w:endnote>
  <w:endnote w:type="continuationSeparator" w:id="0">
    <w:p w:rsidR="00864D53" w:rsidRDefault="00864D53" w:rsidP="0078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LT">
    <w:altName w:val="Univers L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53" w:rsidRPr="00EA59D1" w:rsidRDefault="00864D53"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proofErr w:type="gramStart"/>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w:t>
    </w:r>
    <w:proofErr w:type="gramEnd"/>
    <w:r w:rsidRPr="00EA59D1">
      <w:rPr>
        <w:rFonts w:ascii="Tw Cen MT" w:hAnsi="Tw Cen MT"/>
        <w:b w:val="0"/>
        <w:sz w:val="20"/>
      </w:rPr>
      <w:t xml:space="preserve"> DE PRESSE : Benjamin GAESSLER &amp; </w:t>
    </w:r>
    <w:proofErr w:type="spellStart"/>
    <w:r w:rsidRPr="00EA59D1">
      <w:rPr>
        <w:rFonts w:ascii="Tw Cen MT" w:hAnsi="Tw Cen MT"/>
        <w:b w:val="0"/>
        <w:sz w:val="20"/>
      </w:rPr>
      <w:t>Alinie</w:t>
    </w:r>
    <w:proofErr w:type="spellEnd"/>
    <w:r w:rsidRPr="00EA59D1">
      <w:rPr>
        <w:rFonts w:ascii="Tw Cen MT" w:hAnsi="Tw Cen MT"/>
        <w:b w:val="0"/>
        <w:sz w:val="20"/>
      </w:rPr>
      <w:t xml:space="preserve"> CHANTHAPANYA</w:t>
    </w:r>
    <w:r>
      <w:rPr>
        <w:rFonts w:ascii="Tw Cen MT" w:hAnsi="Tw Cen MT"/>
        <w:b w:val="0"/>
        <w:sz w:val="20"/>
      </w:rPr>
      <w:t xml:space="preserve"> </w:t>
    </w:r>
    <w:r w:rsidRPr="00EA59D1">
      <w:rPr>
        <w:rFonts w:ascii="Tw Cen MT" w:hAnsi="Tw Cen MT"/>
        <w:b w:val="0"/>
        <w:sz w:val="20"/>
      </w:rPr>
      <w:t>]</w:t>
    </w:r>
  </w:p>
  <w:p w:rsidR="00864D53" w:rsidRPr="00D158C7" w:rsidRDefault="00864D53"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864D53" w:rsidRPr="00C94F50" w:rsidRDefault="00864D53" w:rsidP="00677FA3">
    <w:pPr>
      <w:contextualSpacing/>
      <w:rPr>
        <w:rFonts w:ascii="Tw Cen MT" w:hAnsi="Tw Cen MT"/>
        <w:sz w:val="8"/>
        <w:szCs w:val="8"/>
      </w:rPr>
    </w:pPr>
  </w:p>
  <w:p w:rsidR="00864D53" w:rsidRPr="001F79C5" w:rsidRDefault="00104EF1" w:rsidP="00677FA3">
    <w:pPr>
      <w:contextualSpacing/>
      <w:rPr>
        <w:sz w:val="20"/>
        <w:szCs w:val="20"/>
      </w:rPr>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2049" type="#_x0000_t75" alt="twitter-icone-8307-32" style="position:absolute;margin-left:291.8pt;margin-top:.15pt;width:12.45pt;height:12.45pt;z-index:-251660288;visibility:visible" wrapcoords="-2602 0 -2602 18217 20819 18217 20819 0 -2602 0">
          <v:imagedata r:id="rId1" o:title="twitter-icone-8307-32"/>
          <w10:wrap type="through"/>
        </v:shape>
      </w:pict>
    </w:r>
    <w:r>
      <w:rPr>
        <w:noProof/>
        <w:sz w:val="20"/>
        <w:szCs w:val="20"/>
      </w:rPr>
      <w:pict>
        <v:shape id="Image 4" o:spid="_x0000_s2050" type="#_x0000_t75" alt="facebook-icone-9793-32" style="position:absolute;margin-left:139pt;margin-top:.75pt;width:10.95pt;height:10.95pt;z-index:-251659264;visibility:visible" wrapcoords="-2959 0 -2959 17753 20712 17753 20712 0 -2959 0">
          <v:imagedata r:id="rId2" o:title="facebook-icone-9793-32"/>
          <w10:wrap type="through"/>
        </v:shape>
      </w:pict>
    </w:r>
    <w:r w:rsidR="00864D53" w:rsidRPr="00D158C7">
      <w:rPr>
        <w:rFonts w:ascii="Tw Cen MT" w:hAnsi="Tw Cen MT"/>
        <w:b/>
        <w:i/>
        <w:sz w:val="20"/>
        <w:szCs w:val="20"/>
      </w:rPr>
      <w:t>Retrouvez-nous</w:t>
    </w:r>
    <w:r w:rsidR="00864D53" w:rsidRPr="00D158C7">
      <w:rPr>
        <w:rFonts w:ascii="Tw Cen MT" w:hAnsi="Tw Cen MT"/>
        <w:sz w:val="20"/>
        <w:szCs w:val="20"/>
      </w:rPr>
      <w:t xml:space="preserve"> : </w:t>
    </w:r>
    <w:r w:rsidR="00864D53" w:rsidRPr="00D158C7">
      <w:rPr>
        <w:rFonts w:ascii="Tw Cen MT" w:hAnsi="Tw Cen MT" w:cs="Arial"/>
        <w:sz w:val="20"/>
        <w:szCs w:val="20"/>
      </w:rPr>
      <w:t>www.wildside.fr</w:t>
    </w:r>
    <w:r w:rsidR="00864D53" w:rsidRPr="00D158C7">
      <w:rPr>
        <w:rFonts w:ascii="Tw Cen MT" w:hAnsi="Tw Cen MT"/>
        <w:sz w:val="20"/>
        <w:szCs w:val="20"/>
      </w:rPr>
      <w:t xml:space="preserve"> -      www.facebook.com/wildsidecats -      www.twitter.com/wildsidecats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53" w:rsidRPr="008F7426" w:rsidRDefault="00864D53" w:rsidP="00E036C5">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8F7426">
      <w:rPr>
        <w:rFonts w:ascii="Tw Cen MT" w:hAnsi="Tw Cen MT"/>
        <w:snapToGrid/>
        <w:sz w:val="20"/>
      </w:rPr>
      <w:t xml:space="preserve">WILD SIDE VIDEO </w:t>
    </w:r>
    <w:r w:rsidRPr="008F7426">
      <w:rPr>
        <w:rFonts w:ascii="Tw Cen MT" w:hAnsi="Tw Cen MT"/>
        <w:b w:val="0"/>
        <w:snapToGrid/>
        <w:sz w:val="20"/>
      </w:rPr>
      <w:t xml:space="preserve">- </w:t>
    </w:r>
    <w:proofErr w:type="gramStart"/>
    <w:r w:rsidRPr="008F7426">
      <w:rPr>
        <w:rFonts w:ascii="Tw Cen MT" w:hAnsi="Tw Cen MT"/>
        <w:b w:val="0"/>
        <w:sz w:val="20"/>
      </w:rPr>
      <w:t>[ SERVICE</w:t>
    </w:r>
    <w:proofErr w:type="gramEnd"/>
    <w:r w:rsidRPr="008F7426">
      <w:rPr>
        <w:rFonts w:ascii="Tw Cen MT" w:hAnsi="Tw Cen MT"/>
        <w:b w:val="0"/>
        <w:sz w:val="20"/>
      </w:rPr>
      <w:t xml:space="preserve"> DE PRESSE: Benjamin GAESSLER &amp; </w:t>
    </w:r>
    <w:r>
      <w:rPr>
        <w:rFonts w:ascii="Tw Cen MT" w:hAnsi="Tw Cen MT"/>
        <w:b w:val="0"/>
        <w:sz w:val="20"/>
      </w:rPr>
      <w:t>Florent PARROT</w:t>
    </w:r>
    <w:r w:rsidRPr="008F7426">
      <w:rPr>
        <w:rFonts w:ascii="Tw Cen MT" w:hAnsi="Tw Cen MT"/>
        <w:b w:val="0"/>
        <w:sz w:val="20"/>
      </w:rPr>
      <w:t xml:space="preserve"> ]</w:t>
    </w:r>
  </w:p>
  <w:p w:rsidR="00864D53" w:rsidRPr="00B205C8" w:rsidRDefault="00864D53" w:rsidP="00E036C5">
    <w:pPr>
      <w:contextualSpacing/>
      <w:rPr>
        <w:rFonts w:ascii="Tw Cen MT" w:hAnsi="Tw Cen MT"/>
        <w:sz w:val="20"/>
        <w:szCs w:val="20"/>
      </w:rPr>
    </w:pPr>
    <w:r w:rsidRPr="004A01CC">
      <w:rPr>
        <w:rFonts w:ascii="Tw Cen MT" w:hAnsi="Tw Cen MT"/>
        <w:sz w:val="20"/>
        <w:szCs w:val="20"/>
        <w:highlight w:val="yellow"/>
        <w:u w:val="single"/>
      </w:rPr>
      <w:t>Nouveaux n</w:t>
    </w:r>
    <w:r w:rsidRPr="00B205C8">
      <w:rPr>
        <w:rFonts w:ascii="Tw Cen MT" w:hAnsi="Tw Cen MT"/>
        <w:sz w:val="20"/>
        <w:szCs w:val="20"/>
        <w:u w:val="single"/>
      </w:rPr>
      <w:t>°</w:t>
    </w:r>
    <w:r w:rsidRPr="00B205C8">
      <w:rPr>
        <w:rFonts w:ascii="Tw Cen MT" w:hAnsi="Tw Cen MT"/>
        <w:sz w:val="20"/>
        <w:szCs w:val="20"/>
      </w:rPr>
      <w:t xml:space="preserve"> : 01.43.13.22.10 ou</w:t>
    </w:r>
    <w:r w:rsidRPr="00B205C8">
      <w:rPr>
        <w:rFonts w:ascii="Tw Cen MT" w:hAnsi="Tw Cen MT" w:cs="Arial"/>
        <w:sz w:val="20"/>
        <w:szCs w:val="20"/>
      </w:rPr>
      <w:t xml:space="preserve"> </w:t>
    </w:r>
    <w:r w:rsidRPr="00B205C8">
      <w:rPr>
        <w:rFonts w:ascii="Tw Cen MT" w:hAnsi="Tw Cen MT"/>
        <w:sz w:val="20"/>
        <w:szCs w:val="20"/>
      </w:rPr>
      <w:t xml:space="preserve">22.32 / </w:t>
    </w:r>
    <w:r w:rsidRPr="00B205C8">
      <w:rPr>
        <w:rFonts w:ascii="Tw Cen MT" w:hAnsi="Tw Cen MT" w:cs="Arial"/>
        <w:sz w:val="20"/>
        <w:szCs w:val="20"/>
      </w:rPr>
      <w:t>bgaessler@wildside.fr + presse@wildside.fr</w:t>
    </w:r>
    <w:r w:rsidRPr="00B205C8">
      <w:rPr>
        <w:rFonts w:ascii="Tw Cen MT" w:hAnsi="Tw Cen MT"/>
        <w:sz w:val="20"/>
        <w:szCs w:val="20"/>
      </w:rPr>
      <w:t xml:space="preserve"> </w:t>
    </w:r>
    <w:r>
      <w:rPr>
        <w:rFonts w:ascii="Tw Cen MT" w:hAnsi="Tw Cen MT" w:cs="Arial"/>
        <w:sz w:val="20"/>
        <w:szCs w:val="20"/>
      </w:rPr>
      <w:t>–</w:t>
    </w:r>
    <w:r w:rsidRPr="00B205C8">
      <w:rPr>
        <w:rFonts w:ascii="Tw Cen MT" w:hAnsi="Tw Cen MT"/>
        <w:sz w:val="20"/>
        <w:szCs w:val="20"/>
      </w:rPr>
      <w:t xml:space="preserve"> 65, Rue de Dunkerque 75009 PARIS</w:t>
    </w:r>
  </w:p>
  <w:p w:rsidR="00864D53" w:rsidRPr="00E036C5" w:rsidRDefault="00104EF1" w:rsidP="00E036C5">
    <w:pPr>
      <w:contextualSpacing/>
    </w:pPr>
    <w:r>
      <w:rPr>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twitter-icone-8307-32" style="position:absolute;margin-left:232.45pt;margin-top:.15pt;width:12.45pt;height:12.45pt;z-index:-251656192;visibility:visible" wrapcoords="-2602 0 -2602 18217 20819 18217 20819 0 -2602 0">
          <v:imagedata r:id="rId1" o:title="twitter-icone-8307-32"/>
          <w10:wrap type="through"/>
        </v:shape>
      </w:pict>
    </w:r>
    <w:r>
      <w:rPr>
        <w:noProof/>
        <w:sz w:val="20"/>
        <w:szCs w:val="20"/>
      </w:rPr>
      <w:pict>
        <v:shape id="_x0000_s2054" type="#_x0000_t75" alt="facebook-icone-9793-32" style="position:absolute;margin-left:139pt;margin-top:.75pt;width:10.95pt;height:10.95pt;z-index:-251655168;visibility:visible" wrapcoords="-2959 0 -2959 17753 20712 17753 20712 0 -2959 0">
          <v:imagedata r:id="rId2" o:title="facebook-icone-9793-32"/>
          <w10:wrap type="through"/>
        </v:shape>
      </w:pict>
    </w:r>
    <w:r w:rsidR="00864D53" w:rsidRPr="00D158C7">
      <w:rPr>
        <w:rFonts w:ascii="Tw Cen MT" w:hAnsi="Tw Cen MT"/>
        <w:b/>
        <w:i/>
        <w:sz w:val="20"/>
        <w:szCs w:val="20"/>
      </w:rPr>
      <w:t>Retrouvez-nous</w:t>
    </w:r>
    <w:r w:rsidR="00864D53" w:rsidRPr="00D158C7">
      <w:rPr>
        <w:rFonts w:ascii="Tw Cen MT" w:hAnsi="Tw Cen MT"/>
        <w:sz w:val="20"/>
        <w:szCs w:val="20"/>
      </w:rPr>
      <w:t xml:space="preserve"> : </w:t>
    </w:r>
    <w:r w:rsidR="00864D53" w:rsidRPr="00D158C7">
      <w:rPr>
        <w:rFonts w:ascii="Tw Cen MT" w:hAnsi="Tw Cen MT" w:cs="Arial"/>
        <w:sz w:val="20"/>
        <w:szCs w:val="20"/>
      </w:rPr>
      <w:t>www.wildside.fr</w:t>
    </w:r>
    <w:r w:rsidR="00864D53">
      <w:rPr>
        <w:rFonts w:ascii="Tw Cen MT" w:hAnsi="Tw Cen MT"/>
        <w:sz w:val="20"/>
        <w:szCs w:val="20"/>
      </w:rPr>
      <w:t xml:space="preserve"> -     </w:t>
    </w:r>
    <w:r w:rsidR="00864D53" w:rsidRPr="00D158C7">
      <w:rPr>
        <w:rFonts w:ascii="Tw Cen MT" w:hAnsi="Tw Cen MT"/>
        <w:sz w:val="20"/>
        <w:szCs w:val="20"/>
      </w:rPr>
      <w:t>/</w:t>
    </w:r>
    <w:proofErr w:type="spellStart"/>
    <w:r w:rsidR="00864D53">
      <w:rPr>
        <w:rFonts w:ascii="Tw Cen MT" w:hAnsi="Tw Cen MT"/>
        <w:sz w:val="20"/>
        <w:szCs w:val="20"/>
      </w:rPr>
      <w:t>WildSideOfficiel</w:t>
    </w:r>
    <w:proofErr w:type="spellEnd"/>
    <w:r w:rsidR="00864D53" w:rsidRPr="00D158C7">
      <w:rPr>
        <w:rFonts w:ascii="Tw Cen MT" w:hAnsi="Tw Cen MT"/>
        <w:sz w:val="20"/>
        <w:szCs w:val="20"/>
      </w:rPr>
      <w:t xml:space="preserve"> -      </w:t>
    </w:r>
    <w:r w:rsidR="00864D53">
      <w:rPr>
        <w:rFonts w:ascii="Tw Cen MT" w:hAnsi="Tw Cen MT"/>
        <w:sz w:val="20"/>
        <w:szCs w:val="20"/>
      </w:rPr>
      <w:t xml:space="preserve"> @</w:t>
    </w:r>
    <w:proofErr w:type="spellStart"/>
    <w:r w:rsidR="00864D53">
      <w:rPr>
        <w:rFonts w:ascii="Tw Cen MT" w:hAnsi="Tw Cen MT"/>
        <w:sz w:val="20"/>
        <w:szCs w:val="20"/>
      </w:rPr>
      <w:t>wildsidecats</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D53" w:rsidRPr="00580C43" w:rsidRDefault="00864D53" w:rsidP="00677FA3">
    <w:pPr>
      <w:contextual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D53" w:rsidRDefault="00864D53" w:rsidP="007827D8">
      <w:pPr>
        <w:spacing w:after="0" w:line="240" w:lineRule="auto"/>
      </w:pPr>
      <w:r>
        <w:separator/>
      </w:r>
    </w:p>
  </w:footnote>
  <w:footnote w:type="continuationSeparator" w:id="0">
    <w:p w:rsidR="00864D53" w:rsidRDefault="00864D53" w:rsidP="00782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A47BF"/>
    <w:multiLevelType w:val="hybridMultilevel"/>
    <w:tmpl w:val="A41C6422"/>
    <w:lvl w:ilvl="0" w:tplc="4848553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F60772"/>
    <w:multiLevelType w:val="hybridMultilevel"/>
    <w:tmpl w:val="DDF463E4"/>
    <w:lvl w:ilvl="0" w:tplc="44B415AC">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004C31"/>
    <w:multiLevelType w:val="hybridMultilevel"/>
    <w:tmpl w:val="44EEDF40"/>
    <w:lvl w:ilvl="0" w:tplc="53A419DA">
      <w:numFmt w:val="bullet"/>
      <w:lvlText w:val="-"/>
      <w:lvlJc w:val="left"/>
      <w:pPr>
        <w:ind w:left="720" w:hanging="360"/>
      </w:pPr>
      <w:rPr>
        <w:rFonts w:ascii="Arial Narrow" w:eastAsia="Calibri" w:hAnsi="Arial Narrow" w:cs="Arial" w:hint="default"/>
        <w:b/>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576039"/>
    <w:multiLevelType w:val="hybridMultilevel"/>
    <w:tmpl w:val="AC8018FC"/>
    <w:lvl w:ilvl="0" w:tplc="358C990A">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503DE2"/>
    <w:multiLevelType w:val="hybridMultilevel"/>
    <w:tmpl w:val="AFB42B98"/>
    <w:lvl w:ilvl="0" w:tplc="E17CFCB8">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CD51BB"/>
    <w:multiLevelType w:val="hybridMultilevel"/>
    <w:tmpl w:val="1A4424B2"/>
    <w:lvl w:ilvl="0" w:tplc="A330EB30">
      <w:numFmt w:val="bullet"/>
      <w:lvlText w:val="-"/>
      <w:lvlJc w:val="left"/>
      <w:pPr>
        <w:ind w:left="1080" w:hanging="360"/>
      </w:pPr>
      <w:rPr>
        <w:rFonts w:ascii="Arial Narrow" w:eastAsia="Calibri" w:hAnsi="Arial Narrow"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6F31782A"/>
    <w:multiLevelType w:val="hybridMultilevel"/>
    <w:tmpl w:val="CF2448DC"/>
    <w:lvl w:ilvl="0" w:tplc="924852E0">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0606930"/>
    <w:multiLevelType w:val="hybridMultilevel"/>
    <w:tmpl w:val="2E82A0F4"/>
    <w:lvl w:ilvl="0" w:tplc="C5FCF06E">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2055">
      <o:colormenu v:ext="edit" fillcolor="non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A0034"/>
    <w:rsid w:val="000006EE"/>
    <w:rsid w:val="00001203"/>
    <w:rsid w:val="00017831"/>
    <w:rsid w:val="00024CDE"/>
    <w:rsid w:val="00030B5B"/>
    <w:rsid w:val="00035918"/>
    <w:rsid w:val="00057F11"/>
    <w:rsid w:val="00061EA7"/>
    <w:rsid w:val="000678A0"/>
    <w:rsid w:val="000738D4"/>
    <w:rsid w:val="0007576A"/>
    <w:rsid w:val="000908C6"/>
    <w:rsid w:val="000A72E0"/>
    <w:rsid w:val="000B0588"/>
    <w:rsid w:val="000C27C5"/>
    <w:rsid w:val="000C4CE0"/>
    <w:rsid w:val="000C5260"/>
    <w:rsid w:val="000E1BDA"/>
    <w:rsid w:val="000E62A9"/>
    <w:rsid w:val="000E65B7"/>
    <w:rsid w:val="000F1681"/>
    <w:rsid w:val="000F7960"/>
    <w:rsid w:val="00104DAC"/>
    <w:rsid w:val="00104EF1"/>
    <w:rsid w:val="0010649F"/>
    <w:rsid w:val="001077E7"/>
    <w:rsid w:val="001115B2"/>
    <w:rsid w:val="001155CA"/>
    <w:rsid w:val="00115B89"/>
    <w:rsid w:val="00124E5B"/>
    <w:rsid w:val="00130D76"/>
    <w:rsid w:val="00132F0F"/>
    <w:rsid w:val="00133FC5"/>
    <w:rsid w:val="00142207"/>
    <w:rsid w:val="00142B8D"/>
    <w:rsid w:val="0014416F"/>
    <w:rsid w:val="001527E2"/>
    <w:rsid w:val="001571AF"/>
    <w:rsid w:val="0016708B"/>
    <w:rsid w:val="00175706"/>
    <w:rsid w:val="0018199B"/>
    <w:rsid w:val="00187098"/>
    <w:rsid w:val="00187D5A"/>
    <w:rsid w:val="00187E3F"/>
    <w:rsid w:val="001919FB"/>
    <w:rsid w:val="00195817"/>
    <w:rsid w:val="00196D09"/>
    <w:rsid w:val="00196DDE"/>
    <w:rsid w:val="001A0118"/>
    <w:rsid w:val="001A100C"/>
    <w:rsid w:val="001B46D4"/>
    <w:rsid w:val="001C52FC"/>
    <w:rsid w:val="001C5EEE"/>
    <w:rsid w:val="001C69CD"/>
    <w:rsid w:val="001E458D"/>
    <w:rsid w:val="001E5D72"/>
    <w:rsid w:val="001F0E30"/>
    <w:rsid w:val="001F7A73"/>
    <w:rsid w:val="00201857"/>
    <w:rsid w:val="0020322F"/>
    <w:rsid w:val="0020626D"/>
    <w:rsid w:val="00207BD2"/>
    <w:rsid w:val="00217091"/>
    <w:rsid w:val="0022696C"/>
    <w:rsid w:val="00230F51"/>
    <w:rsid w:val="00231F22"/>
    <w:rsid w:val="00232C30"/>
    <w:rsid w:val="00235981"/>
    <w:rsid w:val="0023634F"/>
    <w:rsid w:val="00240A2A"/>
    <w:rsid w:val="00241E46"/>
    <w:rsid w:val="00244DB5"/>
    <w:rsid w:val="00246D43"/>
    <w:rsid w:val="0024747D"/>
    <w:rsid w:val="002535F4"/>
    <w:rsid w:val="00263659"/>
    <w:rsid w:val="002641A7"/>
    <w:rsid w:val="0027164D"/>
    <w:rsid w:val="00273CA6"/>
    <w:rsid w:val="00276A09"/>
    <w:rsid w:val="00277417"/>
    <w:rsid w:val="0028145D"/>
    <w:rsid w:val="00283864"/>
    <w:rsid w:val="00293BD1"/>
    <w:rsid w:val="00297FFB"/>
    <w:rsid w:val="002A392B"/>
    <w:rsid w:val="002A5710"/>
    <w:rsid w:val="002A6EC4"/>
    <w:rsid w:val="002B016A"/>
    <w:rsid w:val="002B0D1D"/>
    <w:rsid w:val="002B4BDD"/>
    <w:rsid w:val="002B66D3"/>
    <w:rsid w:val="002B7CDE"/>
    <w:rsid w:val="002C35DB"/>
    <w:rsid w:val="002C4783"/>
    <w:rsid w:val="002C7800"/>
    <w:rsid w:val="002C7A6F"/>
    <w:rsid w:val="002D43AC"/>
    <w:rsid w:val="002D6700"/>
    <w:rsid w:val="002E3330"/>
    <w:rsid w:val="002E486E"/>
    <w:rsid w:val="002F11AB"/>
    <w:rsid w:val="002F2030"/>
    <w:rsid w:val="002F34C5"/>
    <w:rsid w:val="002F6F7A"/>
    <w:rsid w:val="003004DC"/>
    <w:rsid w:val="00302C3E"/>
    <w:rsid w:val="00306DA0"/>
    <w:rsid w:val="00307296"/>
    <w:rsid w:val="003100A3"/>
    <w:rsid w:val="00311315"/>
    <w:rsid w:val="0031447D"/>
    <w:rsid w:val="003175A0"/>
    <w:rsid w:val="00322E93"/>
    <w:rsid w:val="00327BE1"/>
    <w:rsid w:val="00332BE2"/>
    <w:rsid w:val="003448C0"/>
    <w:rsid w:val="00345E37"/>
    <w:rsid w:val="00347FD3"/>
    <w:rsid w:val="003511E4"/>
    <w:rsid w:val="00353E2A"/>
    <w:rsid w:val="00362EF3"/>
    <w:rsid w:val="003639DF"/>
    <w:rsid w:val="00365288"/>
    <w:rsid w:val="00367BAC"/>
    <w:rsid w:val="00367D56"/>
    <w:rsid w:val="00370DBA"/>
    <w:rsid w:val="003725FB"/>
    <w:rsid w:val="00384E57"/>
    <w:rsid w:val="00385CCF"/>
    <w:rsid w:val="003920CC"/>
    <w:rsid w:val="0039224A"/>
    <w:rsid w:val="00393F29"/>
    <w:rsid w:val="00394EEC"/>
    <w:rsid w:val="003B451E"/>
    <w:rsid w:val="003C54CC"/>
    <w:rsid w:val="003D0277"/>
    <w:rsid w:val="003D104A"/>
    <w:rsid w:val="003D54B1"/>
    <w:rsid w:val="003D65D8"/>
    <w:rsid w:val="003F0416"/>
    <w:rsid w:val="003F3712"/>
    <w:rsid w:val="003F4911"/>
    <w:rsid w:val="003F68C8"/>
    <w:rsid w:val="00414951"/>
    <w:rsid w:val="0041724B"/>
    <w:rsid w:val="004255F9"/>
    <w:rsid w:val="004258BA"/>
    <w:rsid w:val="00425FE0"/>
    <w:rsid w:val="004467A5"/>
    <w:rsid w:val="00456396"/>
    <w:rsid w:val="0046176A"/>
    <w:rsid w:val="004739ED"/>
    <w:rsid w:val="00474514"/>
    <w:rsid w:val="004878B2"/>
    <w:rsid w:val="00487CF2"/>
    <w:rsid w:val="00496D7B"/>
    <w:rsid w:val="004A68BC"/>
    <w:rsid w:val="004B3E7D"/>
    <w:rsid w:val="004C1FE0"/>
    <w:rsid w:val="004C5109"/>
    <w:rsid w:val="004C7B26"/>
    <w:rsid w:val="004D135C"/>
    <w:rsid w:val="004D6A5E"/>
    <w:rsid w:val="004E29C1"/>
    <w:rsid w:val="004F0703"/>
    <w:rsid w:val="00500C0B"/>
    <w:rsid w:val="00510F47"/>
    <w:rsid w:val="00511C11"/>
    <w:rsid w:val="00511E28"/>
    <w:rsid w:val="005128EC"/>
    <w:rsid w:val="00515E8E"/>
    <w:rsid w:val="0052413C"/>
    <w:rsid w:val="00527C5B"/>
    <w:rsid w:val="00533E5D"/>
    <w:rsid w:val="00540FF7"/>
    <w:rsid w:val="005413A0"/>
    <w:rsid w:val="0055175F"/>
    <w:rsid w:val="005547FC"/>
    <w:rsid w:val="0055673F"/>
    <w:rsid w:val="005641FD"/>
    <w:rsid w:val="00580CA7"/>
    <w:rsid w:val="00581EFC"/>
    <w:rsid w:val="005823EE"/>
    <w:rsid w:val="00583F19"/>
    <w:rsid w:val="00584204"/>
    <w:rsid w:val="005A4434"/>
    <w:rsid w:val="005A47FE"/>
    <w:rsid w:val="005A58A7"/>
    <w:rsid w:val="005A6EA8"/>
    <w:rsid w:val="005B08EA"/>
    <w:rsid w:val="005B2410"/>
    <w:rsid w:val="005B40C3"/>
    <w:rsid w:val="005B5E33"/>
    <w:rsid w:val="005D1BAD"/>
    <w:rsid w:val="005D6350"/>
    <w:rsid w:val="005E12E6"/>
    <w:rsid w:val="005E37FA"/>
    <w:rsid w:val="005F44DA"/>
    <w:rsid w:val="00601285"/>
    <w:rsid w:val="00601BB0"/>
    <w:rsid w:val="00603AC7"/>
    <w:rsid w:val="00605974"/>
    <w:rsid w:val="0062023A"/>
    <w:rsid w:val="00635D48"/>
    <w:rsid w:val="0064368B"/>
    <w:rsid w:val="006445C9"/>
    <w:rsid w:val="00650A2B"/>
    <w:rsid w:val="0065140F"/>
    <w:rsid w:val="00654468"/>
    <w:rsid w:val="00657265"/>
    <w:rsid w:val="0066164E"/>
    <w:rsid w:val="006660C0"/>
    <w:rsid w:val="00666931"/>
    <w:rsid w:val="00674983"/>
    <w:rsid w:val="00675EAF"/>
    <w:rsid w:val="00676974"/>
    <w:rsid w:val="00677FA3"/>
    <w:rsid w:val="0068455F"/>
    <w:rsid w:val="00687527"/>
    <w:rsid w:val="00693BFD"/>
    <w:rsid w:val="0069746E"/>
    <w:rsid w:val="006A0034"/>
    <w:rsid w:val="006A0CE2"/>
    <w:rsid w:val="006A0EDF"/>
    <w:rsid w:val="006A20EF"/>
    <w:rsid w:val="006A7B8B"/>
    <w:rsid w:val="006B459C"/>
    <w:rsid w:val="006B57CD"/>
    <w:rsid w:val="006B7E5A"/>
    <w:rsid w:val="006C4B59"/>
    <w:rsid w:val="006C4F5C"/>
    <w:rsid w:val="006D7AB5"/>
    <w:rsid w:val="006E20DE"/>
    <w:rsid w:val="006E3D9B"/>
    <w:rsid w:val="006E4D45"/>
    <w:rsid w:val="006F0A86"/>
    <w:rsid w:val="006F4167"/>
    <w:rsid w:val="006F5210"/>
    <w:rsid w:val="00707FDA"/>
    <w:rsid w:val="007125F4"/>
    <w:rsid w:val="007170A0"/>
    <w:rsid w:val="007250BB"/>
    <w:rsid w:val="00725814"/>
    <w:rsid w:val="007301CF"/>
    <w:rsid w:val="00747C29"/>
    <w:rsid w:val="007516B8"/>
    <w:rsid w:val="00754C47"/>
    <w:rsid w:val="00756B5D"/>
    <w:rsid w:val="007745B8"/>
    <w:rsid w:val="007772C8"/>
    <w:rsid w:val="007810D0"/>
    <w:rsid w:val="0078225E"/>
    <w:rsid w:val="007827D8"/>
    <w:rsid w:val="00790441"/>
    <w:rsid w:val="00792D62"/>
    <w:rsid w:val="007932FE"/>
    <w:rsid w:val="00795352"/>
    <w:rsid w:val="00796D19"/>
    <w:rsid w:val="007A2BCF"/>
    <w:rsid w:val="007A5999"/>
    <w:rsid w:val="007B2053"/>
    <w:rsid w:val="007C1E0E"/>
    <w:rsid w:val="007C45F0"/>
    <w:rsid w:val="007C53BF"/>
    <w:rsid w:val="007C6DE9"/>
    <w:rsid w:val="007D554E"/>
    <w:rsid w:val="007E315C"/>
    <w:rsid w:val="007E48B2"/>
    <w:rsid w:val="00804056"/>
    <w:rsid w:val="00805632"/>
    <w:rsid w:val="00812BED"/>
    <w:rsid w:val="00815DAD"/>
    <w:rsid w:val="00821AD2"/>
    <w:rsid w:val="008233D4"/>
    <w:rsid w:val="00823DEA"/>
    <w:rsid w:val="0083125C"/>
    <w:rsid w:val="00831974"/>
    <w:rsid w:val="00832109"/>
    <w:rsid w:val="00844219"/>
    <w:rsid w:val="008622D9"/>
    <w:rsid w:val="00862451"/>
    <w:rsid w:val="00864D53"/>
    <w:rsid w:val="00876E5C"/>
    <w:rsid w:val="00881961"/>
    <w:rsid w:val="00883136"/>
    <w:rsid w:val="00895921"/>
    <w:rsid w:val="0089719C"/>
    <w:rsid w:val="008A1A7C"/>
    <w:rsid w:val="008A2F37"/>
    <w:rsid w:val="008B29F6"/>
    <w:rsid w:val="008B4278"/>
    <w:rsid w:val="008B5418"/>
    <w:rsid w:val="008B65F4"/>
    <w:rsid w:val="008C57D8"/>
    <w:rsid w:val="008D0DEB"/>
    <w:rsid w:val="008D47AA"/>
    <w:rsid w:val="008E2013"/>
    <w:rsid w:val="008E554B"/>
    <w:rsid w:val="008E5F96"/>
    <w:rsid w:val="008E699C"/>
    <w:rsid w:val="008E72C7"/>
    <w:rsid w:val="008E732F"/>
    <w:rsid w:val="008E7F5E"/>
    <w:rsid w:val="008F2092"/>
    <w:rsid w:val="008F70DF"/>
    <w:rsid w:val="008F7426"/>
    <w:rsid w:val="00902BB2"/>
    <w:rsid w:val="0090363B"/>
    <w:rsid w:val="009145A4"/>
    <w:rsid w:val="00921B98"/>
    <w:rsid w:val="00923471"/>
    <w:rsid w:val="00923936"/>
    <w:rsid w:val="00924701"/>
    <w:rsid w:val="00925F7B"/>
    <w:rsid w:val="00926BED"/>
    <w:rsid w:val="009277AA"/>
    <w:rsid w:val="00944D24"/>
    <w:rsid w:val="009473AC"/>
    <w:rsid w:val="00950C4B"/>
    <w:rsid w:val="00961007"/>
    <w:rsid w:val="0096173B"/>
    <w:rsid w:val="00962674"/>
    <w:rsid w:val="00967CC2"/>
    <w:rsid w:val="00976619"/>
    <w:rsid w:val="0097699A"/>
    <w:rsid w:val="00982319"/>
    <w:rsid w:val="00984EBD"/>
    <w:rsid w:val="00990442"/>
    <w:rsid w:val="0099098F"/>
    <w:rsid w:val="0099202F"/>
    <w:rsid w:val="009928F2"/>
    <w:rsid w:val="009A45A0"/>
    <w:rsid w:val="009A47FF"/>
    <w:rsid w:val="009A787F"/>
    <w:rsid w:val="009B311C"/>
    <w:rsid w:val="009C458A"/>
    <w:rsid w:val="009C5FF9"/>
    <w:rsid w:val="009D050A"/>
    <w:rsid w:val="009D10B6"/>
    <w:rsid w:val="009D22B8"/>
    <w:rsid w:val="009D38C4"/>
    <w:rsid w:val="009D701C"/>
    <w:rsid w:val="009E5164"/>
    <w:rsid w:val="009E6D2E"/>
    <w:rsid w:val="009F11E6"/>
    <w:rsid w:val="009F6C3F"/>
    <w:rsid w:val="00A01BE5"/>
    <w:rsid w:val="00A0395E"/>
    <w:rsid w:val="00A0610B"/>
    <w:rsid w:val="00A12E48"/>
    <w:rsid w:val="00A14059"/>
    <w:rsid w:val="00A174EB"/>
    <w:rsid w:val="00A21914"/>
    <w:rsid w:val="00A311D9"/>
    <w:rsid w:val="00A3139C"/>
    <w:rsid w:val="00A37E71"/>
    <w:rsid w:val="00A416A3"/>
    <w:rsid w:val="00A42C14"/>
    <w:rsid w:val="00A43C4F"/>
    <w:rsid w:val="00A464C9"/>
    <w:rsid w:val="00A46752"/>
    <w:rsid w:val="00A50A6E"/>
    <w:rsid w:val="00A53996"/>
    <w:rsid w:val="00A5523C"/>
    <w:rsid w:val="00A56422"/>
    <w:rsid w:val="00A576D8"/>
    <w:rsid w:val="00A62DF3"/>
    <w:rsid w:val="00A67DE3"/>
    <w:rsid w:val="00A753B9"/>
    <w:rsid w:val="00A81C97"/>
    <w:rsid w:val="00A84010"/>
    <w:rsid w:val="00A8535A"/>
    <w:rsid w:val="00A85B0A"/>
    <w:rsid w:val="00A92B65"/>
    <w:rsid w:val="00A9725C"/>
    <w:rsid w:val="00AA05B4"/>
    <w:rsid w:val="00AA0888"/>
    <w:rsid w:val="00AA108B"/>
    <w:rsid w:val="00AA22A9"/>
    <w:rsid w:val="00AA5DD4"/>
    <w:rsid w:val="00AA7562"/>
    <w:rsid w:val="00AB2B7B"/>
    <w:rsid w:val="00AC3698"/>
    <w:rsid w:val="00AC6CA7"/>
    <w:rsid w:val="00AC7216"/>
    <w:rsid w:val="00AE001B"/>
    <w:rsid w:val="00AE6100"/>
    <w:rsid w:val="00AF04F6"/>
    <w:rsid w:val="00B112D2"/>
    <w:rsid w:val="00B123A4"/>
    <w:rsid w:val="00B1346B"/>
    <w:rsid w:val="00B13720"/>
    <w:rsid w:val="00B16A14"/>
    <w:rsid w:val="00B1712C"/>
    <w:rsid w:val="00B179D6"/>
    <w:rsid w:val="00B20923"/>
    <w:rsid w:val="00B31A10"/>
    <w:rsid w:val="00B347C5"/>
    <w:rsid w:val="00B34E7C"/>
    <w:rsid w:val="00B404AC"/>
    <w:rsid w:val="00B451B9"/>
    <w:rsid w:val="00B455B9"/>
    <w:rsid w:val="00B54556"/>
    <w:rsid w:val="00B650E0"/>
    <w:rsid w:val="00B6716D"/>
    <w:rsid w:val="00B71E66"/>
    <w:rsid w:val="00B7369B"/>
    <w:rsid w:val="00B823B1"/>
    <w:rsid w:val="00B8260A"/>
    <w:rsid w:val="00B84E38"/>
    <w:rsid w:val="00B86579"/>
    <w:rsid w:val="00B93962"/>
    <w:rsid w:val="00B93B4F"/>
    <w:rsid w:val="00B93D69"/>
    <w:rsid w:val="00B97CBB"/>
    <w:rsid w:val="00BA17AE"/>
    <w:rsid w:val="00BB21BC"/>
    <w:rsid w:val="00BB649C"/>
    <w:rsid w:val="00BC61B6"/>
    <w:rsid w:val="00BD3291"/>
    <w:rsid w:val="00BE66AA"/>
    <w:rsid w:val="00C025BA"/>
    <w:rsid w:val="00C078E4"/>
    <w:rsid w:val="00C12DC9"/>
    <w:rsid w:val="00C14608"/>
    <w:rsid w:val="00C17125"/>
    <w:rsid w:val="00C17382"/>
    <w:rsid w:val="00C23EF9"/>
    <w:rsid w:val="00C3114A"/>
    <w:rsid w:val="00C3186F"/>
    <w:rsid w:val="00C31897"/>
    <w:rsid w:val="00C3365F"/>
    <w:rsid w:val="00C36FC4"/>
    <w:rsid w:val="00C6038A"/>
    <w:rsid w:val="00C60AD9"/>
    <w:rsid w:val="00C65BCC"/>
    <w:rsid w:val="00C65EBC"/>
    <w:rsid w:val="00C85ABD"/>
    <w:rsid w:val="00C910E4"/>
    <w:rsid w:val="00C93E15"/>
    <w:rsid w:val="00C94180"/>
    <w:rsid w:val="00CA0C59"/>
    <w:rsid w:val="00CA49D7"/>
    <w:rsid w:val="00CA72F1"/>
    <w:rsid w:val="00CA7ADD"/>
    <w:rsid w:val="00CB4B6C"/>
    <w:rsid w:val="00CB56F8"/>
    <w:rsid w:val="00CD10FA"/>
    <w:rsid w:val="00CD3905"/>
    <w:rsid w:val="00CD4B57"/>
    <w:rsid w:val="00CD4FE6"/>
    <w:rsid w:val="00CE2F77"/>
    <w:rsid w:val="00CE500C"/>
    <w:rsid w:val="00CE7C5B"/>
    <w:rsid w:val="00CF1DC6"/>
    <w:rsid w:val="00CF4109"/>
    <w:rsid w:val="00D021D7"/>
    <w:rsid w:val="00D059B5"/>
    <w:rsid w:val="00D05FDC"/>
    <w:rsid w:val="00D07A77"/>
    <w:rsid w:val="00D1018C"/>
    <w:rsid w:val="00D13A4B"/>
    <w:rsid w:val="00D146E2"/>
    <w:rsid w:val="00D202C7"/>
    <w:rsid w:val="00D232D7"/>
    <w:rsid w:val="00D23A96"/>
    <w:rsid w:val="00D23E41"/>
    <w:rsid w:val="00D23F63"/>
    <w:rsid w:val="00D30BE2"/>
    <w:rsid w:val="00D34077"/>
    <w:rsid w:val="00D35207"/>
    <w:rsid w:val="00D47BA5"/>
    <w:rsid w:val="00D55782"/>
    <w:rsid w:val="00D57DF3"/>
    <w:rsid w:val="00D6604F"/>
    <w:rsid w:val="00D6635D"/>
    <w:rsid w:val="00D66D31"/>
    <w:rsid w:val="00D70E12"/>
    <w:rsid w:val="00D76CF6"/>
    <w:rsid w:val="00D77591"/>
    <w:rsid w:val="00D80417"/>
    <w:rsid w:val="00D85BD5"/>
    <w:rsid w:val="00D878F8"/>
    <w:rsid w:val="00D9268C"/>
    <w:rsid w:val="00D94DFD"/>
    <w:rsid w:val="00DA6DC0"/>
    <w:rsid w:val="00DB0286"/>
    <w:rsid w:val="00DB39BE"/>
    <w:rsid w:val="00DC018B"/>
    <w:rsid w:val="00DC3AEE"/>
    <w:rsid w:val="00DD5D45"/>
    <w:rsid w:val="00DD6394"/>
    <w:rsid w:val="00DE1238"/>
    <w:rsid w:val="00DE360C"/>
    <w:rsid w:val="00DE4F31"/>
    <w:rsid w:val="00DE518C"/>
    <w:rsid w:val="00DF058B"/>
    <w:rsid w:val="00DF2974"/>
    <w:rsid w:val="00E0024B"/>
    <w:rsid w:val="00E036C5"/>
    <w:rsid w:val="00E03B44"/>
    <w:rsid w:val="00E047B3"/>
    <w:rsid w:val="00E06C8E"/>
    <w:rsid w:val="00E15BF3"/>
    <w:rsid w:val="00E17C58"/>
    <w:rsid w:val="00E25335"/>
    <w:rsid w:val="00E25D38"/>
    <w:rsid w:val="00E325A0"/>
    <w:rsid w:val="00E33BE3"/>
    <w:rsid w:val="00E3496E"/>
    <w:rsid w:val="00E366BB"/>
    <w:rsid w:val="00E40840"/>
    <w:rsid w:val="00E4093B"/>
    <w:rsid w:val="00E423D2"/>
    <w:rsid w:val="00E43CAA"/>
    <w:rsid w:val="00E47B44"/>
    <w:rsid w:val="00E47E32"/>
    <w:rsid w:val="00E50583"/>
    <w:rsid w:val="00E5415B"/>
    <w:rsid w:val="00E805BE"/>
    <w:rsid w:val="00E82D33"/>
    <w:rsid w:val="00E83D4A"/>
    <w:rsid w:val="00E866BD"/>
    <w:rsid w:val="00E877F8"/>
    <w:rsid w:val="00E91426"/>
    <w:rsid w:val="00E93317"/>
    <w:rsid w:val="00E95F92"/>
    <w:rsid w:val="00E977A4"/>
    <w:rsid w:val="00EA4542"/>
    <w:rsid w:val="00EA609D"/>
    <w:rsid w:val="00EA790A"/>
    <w:rsid w:val="00EB0191"/>
    <w:rsid w:val="00EB4A8A"/>
    <w:rsid w:val="00EB72FA"/>
    <w:rsid w:val="00EC1370"/>
    <w:rsid w:val="00EC2CB7"/>
    <w:rsid w:val="00EC3707"/>
    <w:rsid w:val="00EC4E08"/>
    <w:rsid w:val="00EC661B"/>
    <w:rsid w:val="00EC7D38"/>
    <w:rsid w:val="00ED4C99"/>
    <w:rsid w:val="00EE1FB4"/>
    <w:rsid w:val="00EE3E8D"/>
    <w:rsid w:val="00EF292E"/>
    <w:rsid w:val="00F001F1"/>
    <w:rsid w:val="00F01E9C"/>
    <w:rsid w:val="00F05268"/>
    <w:rsid w:val="00F059AD"/>
    <w:rsid w:val="00F143D9"/>
    <w:rsid w:val="00F15D14"/>
    <w:rsid w:val="00F164CC"/>
    <w:rsid w:val="00F22E03"/>
    <w:rsid w:val="00F22ECA"/>
    <w:rsid w:val="00F24EC1"/>
    <w:rsid w:val="00F25444"/>
    <w:rsid w:val="00F255EE"/>
    <w:rsid w:val="00F278E4"/>
    <w:rsid w:val="00F27A05"/>
    <w:rsid w:val="00F34AE6"/>
    <w:rsid w:val="00F405C5"/>
    <w:rsid w:val="00F42079"/>
    <w:rsid w:val="00F454E0"/>
    <w:rsid w:val="00F4630C"/>
    <w:rsid w:val="00F50C25"/>
    <w:rsid w:val="00F56B4E"/>
    <w:rsid w:val="00F63C28"/>
    <w:rsid w:val="00F64697"/>
    <w:rsid w:val="00F678FC"/>
    <w:rsid w:val="00F761AD"/>
    <w:rsid w:val="00F846C7"/>
    <w:rsid w:val="00F93E76"/>
    <w:rsid w:val="00FA09ED"/>
    <w:rsid w:val="00FA1EB4"/>
    <w:rsid w:val="00FA696B"/>
    <w:rsid w:val="00FA7591"/>
    <w:rsid w:val="00FB6140"/>
    <w:rsid w:val="00FE590F"/>
    <w:rsid w:val="00FE75A5"/>
    <w:rsid w:val="00FF1218"/>
    <w:rsid w:val="00FF2C9A"/>
    <w:rsid w:val="00FF6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fillcolor="none"/>
    </o:shapedefaults>
    <o:shapelayout v:ext="edit">
      <o:idmap v:ext="edit" data="1"/>
    </o:shapelayout>
  </w:shapeDefaults>
  <w:decimalSymbol w:val=","/>
  <w:listSeparator w:val=";"/>
  <w15:docId w15:val="{ABCB8323-C954-427C-BF5A-F2BE80536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6A0034"/>
    <w:rPr>
      <w:rFonts w:ascii="Trebuchet MS" w:eastAsia="Times New Roman" w:hAnsi="Trebuchet MS" w:cs="Times New Roman"/>
      <w:b/>
      <w:snapToGrid w:val="0"/>
      <w:sz w:val="24"/>
      <w:szCs w:val="20"/>
      <w:lang w:eastAsia="fr-FR"/>
    </w:rPr>
  </w:style>
  <w:style w:type="character" w:styleId="Lienhypertexte">
    <w:name w:val="Hyperlink"/>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unhideWhenUsed/>
    <w:rsid w:val="007827D8"/>
    <w:pPr>
      <w:tabs>
        <w:tab w:val="center" w:pos="4536"/>
        <w:tab w:val="right" w:pos="9072"/>
      </w:tabs>
    </w:pPr>
  </w:style>
  <w:style w:type="character" w:customStyle="1" w:styleId="En-tteCar">
    <w:name w:val="En-tête Car"/>
    <w:link w:val="En-tte"/>
    <w:uiPriority w:val="99"/>
    <w:rsid w:val="007827D8"/>
    <w:rPr>
      <w:sz w:val="22"/>
      <w:szCs w:val="22"/>
      <w:lang w:eastAsia="en-US"/>
    </w:rPr>
  </w:style>
  <w:style w:type="paragraph" w:styleId="Pieddepage">
    <w:name w:val="footer"/>
    <w:basedOn w:val="Normal"/>
    <w:link w:val="PieddepageCar"/>
    <w:uiPriority w:val="99"/>
    <w:unhideWhenUsed/>
    <w:rsid w:val="007827D8"/>
    <w:pPr>
      <w:tabs>
        <w:tab w:val="center" w:pos="4536"/>
        <w:tab w:val="right" w:pos="9072"/>
      </w:tabs>
    </w:pPr>
  </w:style>
  <w:style w:type="character" w:customStyle="1" w:styleId="PieddepageCar">
    <w:name w:val="Pied de page Car"/>
    <w:link w:val="Pieddepage"/>
    <w:uiPriority w:val="99"/>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character" w:styleId="Marquedecommentaire">
    <w:name w:val="annotation reference"/>
    <w:uiPriority w:val="99"/>
    <w:semiHidden/>
    <w:unhideWhenUsed/>
    <w:rsid w:val="00EC4E0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00355">
      <w:bodyDiv w:val="1"/>
      <w:marLeft w:val="0"/>
      <w:marRight w:val="0"/>
      <w:marTop w:val="0"/>
      <w:marBottom w:val="0"/>
      <w:divBdr>
        <w:top w:val="none" w:sz="0" w:space="0" w:color="auto"/>
        <w:left w:val="none" w:sz="0" w:space="0" w:color="auto"/>
        <w:bottom w:val="none" w:sz="0" w:space="0" w:color="auto"/>
        <w:right w:val="none" w:sz="0" w:space="0" w:color="auto"/>
      </w:divBdr>
    </w:div>
    <w:div w:id="813983153">
      <w:bodyDiv w:val="1"/>
      <w:marLeft w:val="0"/>
      <w:marRight w:val="0"/>
      <w:marTop w:val="0"/>
      <w:marBottom w:val="0"/>
      <w:divBdr>
        <w:top w:val="none" w:sz="0" w:space="0" w:color="auto"/>
        <w:left w:val="none" w:sz="0" w:space="0" w:color="auto"/>
        <w:bottom w:val="none" w:sz="0" w:space="0" w:color="auto"/>
        <w:right w:val="none" w:sz="0" w:space="0" w:color="auto"/>
      </w:divBdr>
    </w:div>
    <w:div w:id="1504515840">
      <w:bodyDiv w:val="1"/>
      <w:marLeft w:val="0"/>
      <w:marRight w:val="0"/>
      <w:marTop w:val="0"/>
      <w:marBottom w:val="0"/>
      <w:divBdr>
        <w:top w:val="none" w:sz="0" w:space="0" w:color="auto"/>
        <w:left w:val="none" w:sz="0" w:space="0" w:color="auto"/>
        <w:bottom w:val="none" w:sz="0" w:space="0" w:color="auto"/>
        <w:right w:val="none" w:sz="0" w:space="0" w:color="auto"/>
      </w:divBdr>
    </w:div>
    <w:div w:id="1777170770">
      <w:bodyDiv w:val="1"/>
      <w:marLeft w:val="0"/>
      <w:marRight w:val="0"/>
      <w:marTop w:val="0"/>
      <w:marBottom w:val="0"/>
      <w:divBdr>
        <w:top w:val="none" w:sz="0" w:space="0" w:color="auto"/>
        <w:left w:val="none" w:sz="0" w:space="0" w:color="auto"/>
        <w:bottom w:val="none" w:sz="0" w:space="0" w:color="auto"/>
        <w:right w:val="none" w:sz="0" w:space="0" w:color="auto"/>
      </w:divBdr>
    </w:div>
    <w:div w:id="212345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ildside.fr"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A21A5E-7433-460A-A323-B3BC2E028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2176</TotalTime>
  <Pages>2</Pages>
  <Words>999</Words>
  <Characters>5496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6483</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Esther BREJON</cp:lastModifiedBy>
  <cp:revision>144</cp:revision>
  <cp:lastPrinted>2015-07-16T15:40:00Z</cp:lastPrinted>
  <dcterms:created xsi:type="dcterms:W3CDTF">2014-11-04T09:46:00Z</dcterms:created>
  <dcterms:modified xsi:type="dcterms:W3CDTF">2016-01-21T11:20:00Z</dcterms:modified>
</cp:coreProperties>
</file>