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34" w:rsidRPr="003100A3" w:rsidRDefault="007D5A6F" w:rsidP="006A0034">
      <w:pPr>
        <w:spacing w:after="0"/>
        <w:rPr>
          <w:rFonts w:ascii="Arial" w:hAnsi="Arial" w:cs="Arial"/>
          <w:b/>
          <w:iCs/>
          <w:sz w:val="4"/>
          <w:szCs w:val="4"/>
        </w:rPr>
      </w:pPr>
      <w:r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3183255</wp:posOffset>
            </wp:positionH>
            <wp:positionV relativeFrom="paragraph">
              <wp:posOffset>-321310</wp:posOffset>
            </wp:positionV>
            <wp:extent cx="409575" cy="704215"/>
            <wp:effectExtent l="19050" t="0" r="9525" b="0"/>
            <wp:wrapTight wrapText="bothSides">
              <wp:wrapPolygon edited="0">
                <wp:start x="-1005" y="0"/>
                <wp:lineTo x="-1005" y="21035"/>
                <wp:lineTo x="22102" y="21035"/>
                <wp:lineTo x="22102" y="0"/>
                <wp:lineTo x="-1005" y="0"/>
              </wp:wrapPolygon>
            </wp:wrapTight>
            <wp:docPr id="8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ACA" w:rsidRPr="00CF7E5A" w:rsidRDefault="00B62ACA" w:rsidP="002A6EC4">
      <w:pPr>
        <w:spacing w:after="0" w:line="240" w:lineRule="auto"/>
        <w:jc w:val="center"/>
        <w:rPr>
          <w:rFonts w:ascii="Eurostile" w:eastAsia="Times New Roman" w:hAnsi="Eurostile"/>
          <w:b/>
          <w:noProof/>
          <w:sz w:val="44"/>
          <w:szCs w:val="44"/>
          <w:lang w:val="en-US" w:eastAsia="fr-FR"/>
        </w:rPr>
      </w:pPr>
    </w:p>
    <w:p w:rsidR="00B82AAD" w:rsidRPr="00E96B08" w:rsidRDefault="00B82AAD" w:rsidP="00CF7E5A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8"/>
          <w:szCs w:val="8"/>
          <w:lang w:eastAsia="fr-FR"/>
        </w:rPr>
      </w:pPr>
    </w:p>
    <w:p w:rsidR="008755C3" w:rsidRPr="00833378" w:rsidRDefault="00D56E5D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</w:pPr>
      <w:r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  <w:t>LA DERNIÈRE LEÇ</w:t>
      </w:r>
      <w:r w:rsidR="00833378" w:rsidRPr="00833378"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  <w:t>ON</w:t>
      </w:r>
    </w:p>
    <w:p w:rsidR="008755C3" w:rsidRPr="008755C3" w:rsidRDefault="008755C3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8755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Réalisé par </w:t>
      </w:r>
      <w:r w:rsidR="00833378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Pascale </w:t>
      </w:r>
      <w:proofErr w:type="spellStart"/>
      <w:r w:rsidR="00833378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Pouzadoux</w:t>
      </w:r>
      <w:proofErr w:type="spellEnd"/>
    </w:p>
    <w:p w:rsidR="002C015E" w:rsidRPr="00F23F0A" w:rsidRDefault="008755C3" w:rsidP="008755C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F23F0A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Avec </w:t>
      </w:r>
      <w:r w:rsidR="00E422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Marthe </w:t>
      </w:r>
      <w:proofErr w:type="spellStart"/>
      <w:r w:rsidR="00E422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Villalonga</w:t>
      </w:r>
      <w:proofErr w:type="spellEnd"/>
      <w:r w:rsidR="00E422C3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, </w:t>
      </w:r>
      <w:r w:rsidR="00813961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Sandrine Bonnaire</w:t>
      </w:r>
      <w:r w:rsidR="00A613E8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, Antoine </w:t>
      </w:r>
      <w:proofErr w:type="spellStart"/>
      <w:r w:rsidR="00A613E8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Dullery</w:t>
      </w:r>
      <w:proofErr w:type="spellEnd"/>
    </w:p>
    <w:p w:rsidR="00E96B08" w:rsidRPr="00E96B08" w:rsidRDefault="00E96B08" w:rsidP="00E96B08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16"/>
          <w:szCs w:val="16"/>
          <w:lang w:eastAsia="fr-FR"/>
        </w:rPr>
      </w:pPr>
    </w:p>
    <w:p w:rsidR="00BC2937" w:rsidRDefault="00833378" w:rsidP="00E96B08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Arial" w:eastAsia="Times New Roman" w:hAnsi="Arial" w:cs="Arial"/>
          <w:iCs/>
          <w:lang w:eastAsia="fr-FR"/>
        </w:rPr>
      </w:pPr>
      <w:r w:rsidRPr="00833378">
        <w:rPr>
          <w:rFonts w:ascii="Arial" w:eastAsia="Times New Roman" w:hAnsi="Arial" w:cs="Arial"/>
          <w:iCs/>
          <w:lang w:eastAsia="fr-FR"/>
        </w:rPr>
        <w:t xml:space="preserve">Madeleine, 92 ans, décide de fixer la date et les conditions de sa disparition. En l’annonçant à ses enfants et petits-enfants, elle veut les préparer aussi doucement que possible à sa future absence. Mais pour eux, c’est le choc, et les conflits </w:t>
      </w:r>
      <w:r w:rsidR="0084586F">
        <w:rPr>
          <w:rFonts w:ascii="Arial" w:eastAsia="Times New Roman" w:hAnsi="Arial" w:cs="Arial"/>
          <w:iCs/>
          <w:lang w:eastAsia="fr-FR"/>
        </w:rPr>
        <w:t>commencent</w:t>
      </w:r>
      <w:r w:rsidRPr="00833378">
        <w:rPr>
          <w:rFonts w:ascii="Arial" w:eastAsia="Times New Roman" w:hAnsi="Arial" w:cs="Arial"/>
          <w:iCs/>
          <w:lang w:eastAsia="fr-FR"/>
        </w:rPr>
        <w:t>. Diane, sa fille, en respectant son choix, partagera dans l’humour et la complicité ces derniers moments.</w:t>
      </w:r>
    </w:p>
    <w:p w:rsidR="00833378" w:rsidRPr="00E96B08" w:rsidRDefault="00833378" w:rsidP="00E96B08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16"/>
          <w:szCs w:val="16"/>
          <w:lang w:eastAsia="fr-FR"/>
        </w:rPr>
      </w:pPr>
    </w:p>
    <w:p w:rsidR="00BC2937" w:rsidRDefault="003D7C8F" w:rsidP="00BC2937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iCs/>
          <w:sz w:val="28"/>
          <w:szCs w:val="28"/>
          <w:lang w:eastAsia="fr-FR"/>
        </w:rPr>
        <w:t>Une ode à la vie</w:t>
      </w:r>
      <w:r w:rsidR="00EE6507">
        <w:rPr>
          <w:rFonts w:ascii="Arial" w:eastAsia="Times New Roman" w:hAnsi="Arial" w:cs="Arial"/>
          <w:b/>
          <w:iCs/>
          <w:sz w:val="28"/>
          <w:szCs w:val="28"/>
          <w:lang w:eastAsia="fr-FR"/>
        </w:rPr>
        <w:t xml:space="preserve"> et à l’amour</w:t>
      </w:r>
      <w:r>
        <w:rPr>
          <w:rFonts w:ascii="Arial" w:eastAsia="Times New Roman" w:hAnsi="Arial" w:cs="Arial"/>
          <w:b/>
          <w:iCs/>
          <w:sz w:val="28"/>
          <w:szCs w:val="28"/>
          <w:lang w:eastAsia="fr-FR"/>
        </w:rPr>
        <w:t>, un duo bouleversant</w:t>
      </w:r>
      <w:r w:rsidR="00833378" w:rsidRPr="00833378">
        <w:rPr>
          <w:rFonts w:ascii="Arial" w:eastAsia="Times New Roman" w:hAnsi="Arial" w:cs="Arial"/>
          <w:b/>
          <w:iCs/>
          <w:sz w:val="28"/>
          <w:szCs w:val="28"/>
          <w:lang w:eastAsia="fr-FR"/>
        </w:rPr>
        <w:t>.</w:t>
      </w:r>
    </w:p>
    <w:p w:rsidR="002B3E45" w:rsidRDefault="002B3E45" w:rsidP="00BC2937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iCs/>
          <w:sz w:val="28"/>
          <w:szCs w:val="28"/>
          <w:lang w:eastAsia="fr-FR"/>
        </w:rPr>
        <w:t>Un grand combat pour la liberté !</w:t>
      </w:r>
    </w:p>
    <w:p w:rsidR="00833378" w:rsidRPr="00E96B08" w:rsidRDefault="00833378" w:rsidP="00BC2937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iCs/>
          <w:sz w:val="16"/>
          <w:szCs w:val="16"/>
          <w:lang w:eastAsia="fr-FR"/>
        </w:rPr>
      </w:pPr>
    </w:p>
    <w:p w:rsidR="00833378" w:rsidRDefault="00833378" w:rsidP="006B5021">
      <w:pPr>
        <w:spacing w:after="0"/>
        <w:contextualSpacing/>
        <w:jc w:val="center"/>
        <w:rPr>
          <w:rFonts w:ascii="Arial" w:eastAsia="Times New Roman" w:hAnsi="Arial" w:cs="Arial"/>
          <w:b/>
          <w:iCs/>
          <w:sz w:val="24"/>
          <w:szCs w:val="24"/>
          <w:lang w:eastAsia="fr-FR"/>
        </w:rPr>
      </w:pPr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Dans LA DERNI</w:t>
      </w:r>
      <w:r w:rsidR="003D7C8F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È</w:t>
      </w:r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RE LE</w:t>
      </w:r>
      <w:r w:rsidR="003D7C8F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Ç</w:t>
      </w:r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ON, Pascale </w:t>
      </w:r>
      <w:proofErr w:type="spellStart"/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Pouzadoux</w:t>
      </w:r>
      <w:proofErr w:type="spellEnd"/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 (</w:t>
      </w:r>
      <w:r w:rsidRPr="0084586F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>De l’autre côté du lit, La Croisière</w:t>
      </w:r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) aborde avec humour et tendresse un sujet fort et actuel : le droit à mourir dans la dignité. Marthe </w:t>
      </w:r>
      <w:proofErr w:type="spellStart"/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Villalonga</w:t>
      </w:r>
      <w:proofErr w:type="spellEnd"/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 (</w:t>
      </w:r>
      <w:r w:rsidRPr="0084586F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 xml:space="preserve">Le Coup de </w:t>
      </w:r>
      <w:proofErr w:type="spellStart"/>
      <w:r w:rsidRPr="0084586F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>Sirroco</w:t>
      </w:r>
      <w:proofErr w:type="spellEnd"/>
      <w:r w:rsidRPr="0084586F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>, Comme t’y es belle</w:t>
      </w:r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) et Sandrine Bonnaire (</w:t>
      </w:r>
      <w:r w:rsidRPr="0084586F">
        <w:rPr>
          <w:rFonts w:ascii="Arial" w:eastAsia="Times New Roman" w:hAnsi="Arial" w:cs="Arial"/>
          <w:b/>
          <w:i/>
          <w:iCs/>
          <w:sz w:val="24"/>
          <w:szCs w:val="24"/>
          <w:lang w:eastAsia="fr-FR"/>
        </w:rPr>
        <w:t>Salaud, on t’aime, J’enrage de son absence</w:t>
      </w:r>
      <w:r w:rsidR="0084586F">
        <w:rPr>
          <w:rFonts w:ascii="Arial" w:eastAsia="Times New Roman" w:hAnsi="Arial" w:cs="Arial"/>
          <w:b/>
          <w:iCs/>
          <w:sz w:val="24"/>
          <w:szCs w:val="24"/>
          <w:lang w:eastAsia="fr-FR"/>
        </w:rPr>
        <w:t xml:space="preserve">), complices et merveilleuses, </w:t>
      </w:r>
      <w:r w:rsidRPr="00833378">
        <w:rPr>
          <w:rFonts w:ascii="Arial" w:eastAsia="Times New Roman" w:hAnsi="Arial" w:cs="Arial"/>
          <w:b/>
          <w:iCs/>
          <w:sz w:val="24"/>
          <w:szCs w:val="24"/>
          <w:lang w:eastAsia="fr-FR"/>
        </w:rPr>
        <w:t>font de cette histoire d’amour sans pareille une magnifique leçon de vie !</w:t>
      </w:r>
    </w:p>
    <w:p w:rsidR="0096173B" w:rsidRPr="007662F4" w:rsidRDefault="00B50D13" w:rsidP="006B5021">
      <w:pPr>
        <w:spacing w:after="0"/>
        <w:contextualSpacing/>
        <w:jc w:val="center"/>
        <w:rPr>
          <w:rFonts w:ascii="Franklin Gothic Medium" w:hAnsi="Franklin Gothic Medium" w:cs="Arial"/>
          <w:b/>
          <w:sz w:val="56"/>
          <w:szCs w:val="52"/>
        </w:rPr>
      </w:pPr>
      <w:r>
        <w:rPr>
          <w:rFonts w:ascii="Franklin Gothic Medium" w:hAnsi="Franklin Gothic Medium" w:cs="Arial"/>
          <w:b/>
          <w:sz w:val="56"/>
          <w:szCs w:val="52"/>
        </w:rPr>
        <w:t>L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 xml:space="preserve">e </w:t>
      </w:r>
      <w:r w:rsidR="00813961">
        <w:rPr>
          <w:rFonts w:ascii="Franklin Gothic Medium" w:hAnsi="Franklin Gothic Medium" w:cs="Arial"/>
          <w:b/>
          <w:sz w:val="56"/>
          <w:szCs w:val="52"/>
        </w:rPr>
        <w:t>9</w:t>
      </w:r>
      <w:r w:rsidR="00BC2937">
        <w:rPr>
          <w:rFonts w:ascii="Franklin Gothic Medium" w:hAnsi="Franklin Gothic Medium" w:cs="Arial"/>
          <w:b/>
          <w:sz w:val="56"/>
          <w:szCs w:val="52"/>
        </w:rPr>
        <w:t xml:space="preserve"> Mars</w:t>
      </w:r>
      <w:r w:rsidR="008755C3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>201</w:t>
      </w:r>
      <w:r w:rsidR="00467685">
        <w:rPr>
          <w:rFonts w:ascii="Franklin Gothic Medium" w:hAnsi="Franklin Gothic Medium" w:cs="Arial"/>
          <w:b/>
          <w:sz w:val="56"/>
          <w:szCs w:val="52"/>
        </w:rPr>
        <w:t>6</w:t>
      </w:r>
      <w:r w:rsidR="003100A3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>
        <w:rPr>
          <w:rFonts w:ascii="Franklin Gothic Medium" w:hAnsi="Franklin Gothic Medium" w:cs="Arial"/>
          <w:b/>
          <w:sz w:val="56"/>
          <w:szCs w:val="52"/>
        </w:rPr>
        <w:t xml:space="preserve">en DVD </w:t>
      </w:r>
      <w:r w:rsidR="00B347C5" w:rsidRPr="007662F4">
        <w:rPr>
          <w:rFonts w:ascii="Franklin Gothic Medium" w:hAnsi="Franklin Gothic Medium" w:cs="Arial"/>
          <w:b/>
          <w:sz w:val="56"/>
          <w:szCs w:val="52"/>
        </w:rPr>
        <w:t>&amp; VOD</w:t>
      </w:r>
    </w:p>
    <w:p w:rsidR="006A0034" w:rsidRPr="0082246F" w:rsidRDefault="006A0034" w:rsidP="006B5021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hAnsi="Arial Narrow" w:cs="Arial"/>
          <w:i/>
          <w:iCs/>
          <w:color w:val="0000FF"/>
          <w:u w:val="single"/>
        </w:rPr>
        <w:sectPr w:rsidR="006A0034" w:rsidRPr="0082246F" w:rsidSect="00B62ACA">
          <w:footerReference w:type="default" r:id="rId8"/>
          <w:footerReference w:type="first" r:id="rId9"/>
          <w:pgSz w:w="11906" w:h="16838"/>
          <w:pgMar w:top="851" w:right="567" w:bottom="1418" w:left="567" w:header="720" w:footer="720" w:gutter="0"/>
          <w:cols w:space="720" w:equalWidth="0">
            <w:col w:w="10772" w:space="708"/>
          </w:cols>
          <w:titlePg/>
          <w:docGrid w:linePitch="299"/>
        </w:sectPr>
      </w:pPr>
      <w:r w:rsidRPr="00C65EBC">
        <w:rPr>
          <w:rFonts w:ascii="Arial Narrow" w:hAnsi="Arial Narrow"/>
          <w:i/>
          <w:sz w:val="16"/>
          <w:szCs w:val="16"/>
        </w:rPr>
        <w:t xml:space="preserve">Matériel promotionnel disponible sur demande - </w:t>
      </w:r>
      <w:r w:rsidRPr="00C65EBC">
        <w:rPr>
          <w:rFonts w:ascii="Arial Narrow" w:hAnsi="Arial Narrow" w:cs="Arial"/>
          <w:i/>
          <w:sz w:val="16"/>
          <w:szCs w:val="16"/>
        </w:rPr>
        <w:t xml:space="preserve">Images et visuels disponibles dans l’Espace Pro via </w:t>
      </w:r>
      <w:r w:rsidRPr="000F6FEA">
        <w:rPr>
          <w:rFonts w:ascii="Arial Narrow" w:hAnsi="Arial Narrow" w:cs="Arial"/>
          <w:iCs/>
          <w:sz w:val="18"/>
          <w:szCs w:val="18"/>
        </w:rPr>
        <w:t>www.wildside.fr</w:t>
      </w:r>
    </w:p>
    <w:p w:rsidR="00CD332D" w:rsidRDefault="00607185" w:rsidP="000D278C">
      <w:pPr>
        <w:spacing w:after="0"/>
        <w:jc w:val="center"/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lastRenderedPageBreak/>
        <w:t xml:space="preserve">                </w:t>
      </w:r>
    </w:p>
    <w:p w:rsidR="00467685" w:rsidRDefault="00467685" w:rsidP="000D278C">
      <w:pPr>
        <w:spacing w:after="0"/>
        <w:jc w:val="center"/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</w:pPr>
    </w:p>
    <w:p w:rsidR="00467685" w:rsidRDefault="00467685" w:rsidP="000D278C">
      <w:pPr>
        <w:spacing w:after="0"/>
        <w:jc w:val="center"/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</w:pPr>
    </w:p>
    <w:p w:rsidR="00467685" w:rsidRDefault="00467685" w:rsidP="000D278C">
      <w:pPr>
        <w:spacing w:after="0"/>
        <w:jc w:val="center"/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sectPr w:rsidR="00467685" w:rsidSect="00CA72F1">
          <w:footerReference w:type="default" r:id="rId10"/>
          <w:type w:val="continuous"/>
          <w:pgSz w:w="11906" w:h="16838"/>
          <w:pgMar w:top="1417" w:right="566" w:bottom="1417" w:left="567" w:header="720" w:footer="720" w:gutter="0"/>
          <w:cols w:num="3" w:space="70"/>
          <w:titlePg/>
          <w:docGrid w:linePitch="299"/>
        </w:sectPr>
      </w:pPr>
    </w:p>
    <w:p w:rsidR="0082246F" w:rsidRDefault="002B3E45" w:rsidP="00F043C1">
      <w:pPr>
        <w:spacing w:after="0"/>
        <w:jc w:val="right"/>
        <w:rPr>
          <w:rFonts w:ascii="Arial Narrow" w:hAnsi="Arial Narrow" w:cs="Arial"/>
          <w:bCs/>
          <w:iCs/>
          <w:sz w:val="20"/>
          <w:szCs w:val="20"/>
        </w:rPr>
      </w:pPr>
      <w:r>
        <w:rPr>
          <w:rFonts w:ascii="Arial Narrow" w:hAnsi="Arial Narrow" w:cs="Arial"/>
          <w:bCs/>
          <w:i/>
          <w:iCs/>
          <w:noProof/>
          <w:sz w:val="18"/>
          <w:szCs w:val="18"/>
          <w:lang w:eastAsia="fr-F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6.8pt;margin-top:213pt;width:201.1pt;height:53.25pt;z-index:251658240;mso-width-relative:margin;mso-height-relative:margin">
            <v:textbox>
              <w:txbxContent>
                <w:p w:rsidR="006A0DDE" w:rsidRPr="00BC733D" w:rsidRDefault="006A0DDE" w:rsidP="001E61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BC733D">
                    <w:rPr>
                      <w:rFonts w:ascii="Arial Narrow" w:hAnsi="Arial Narrow" w:cs="Arial"/>
                      <w:sz w:val="18"/>
                      <w:szCs w:val="18"/>
                    </w:rPr>
                    <w:t>Afin que le plus grand nom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bre puisse profiter de ce film, </w:t>
                  </w:r>
                  <w:r w:rsidRPr="00BC733D">
                    <w:rPr>
                      <w:rFonts w:ascii="Arial Narrow" w:hAnsi="Arial Narrow" w:cs="Arial"/>
                      <w:sz w:val="18"/>
                      <w:szCs w:val="18"/>
                    </w:rPr>
                    <w:t>le DVD propose à la fois</w:t>
                  </w:r>
                </w:p>
                <w:p w:rsidR="006A0DDE" w:rsidRDefault="006A0DDE" w:rsidP="001E61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proofErr w:type="gramStart"/>
                  <w:r w:rsidRPr="005C5940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le</w:t>
                  </w:r>
                  <w:proofErr w:type="gramEnd"/>
                  <w:r w:rsidRPr="00BC733D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</w:t>
                  </w:r>
                  <w:r w:rsidRPr="00BC733D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Sous-titr</w:t>
                  </w: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age pour Sourds &amp; Malentendants</w:t>
                  </w:r>
                </w:p>
                <w:p w:rsidR="006A0DDE" w:rsidRPr="005C5940" w:rsidRDefault="006A0DDE" w:rsidP="001E61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proofErr w:type="gramStart"/>
                  <w:r w:rsidRPr="006F0A86">
                    <w:rPr>
                      <w:rFonts w:ascii="Arial Narrow" w:hAnsi="Arial Narrow" w:cs="Arial"/>
                      <w:sz w:val="18"/>
                      <w:szCs w:val="18"/>
                    </w:rPr>
                    <w:t>et</w:t>
                  </w:r>
                  <w:proofErr w:type="gramEnd"/>
                  <w:r w:rsidRPr="00BC733D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 l’Audiodescription pour Aveugles &amp; Malvoyants</w:t>
                  </w:r>
                </w:p>
              </w:txbxContent>
            </v:textbox>
          </v:shape>
        </w:pict>
      </w:r>
      <w:r w:rsidR="00833378">
        <w:rPr>
          <w:rFonts w:ascii="Arial Narrow" w:hAnsi="Arial Narrow" w:cs="Arial"/>
          <w:bCs/>
          <w:i/>
          <w:iCs/>
          <w:noProof/>
          <w:sz w:val="18"/>
          <w:szCs w:val="18"/>
          <w:lang w:eastAsia="fr-FR"/>
        </w:rPr>
        <w:drawing>
          <wp:inline distT="0" distB="0" distL="0" distR="0">
            <wp:extent cx="2703746" cy="4438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 DERNIERE LECON-3D DV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687" cy="445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B65">
        <w:rPr>
          <w:rFonts w:ascii="Arial Narrow" w:hAnsi="Arial Narrow" w:cs="Arial"/>
          <w:bCs/>
          <w:i/>
          <w:iCs/>
          <w:sz w:val="18"/>
          <w:szCs w:val="18"/>
        </w:rPr>
        <w:br w:type="column"/>
      </w:r>
    </w:p>
    <w:p w:rsidR="00724485" w:rsidRDefault="0072448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</w:p>
    <w:p w:rsidR="00724485" w:rsidRDefault="0072448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</w:p>
    <w:p w:rsidR="00724485" w:rsidRDefault="0072448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</w:p>
    <w:p w:rsidR="00EB1705" w:rsidRPr="00EB1705" w:rsidRDefault="00EB170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EB1705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:rsidR="00EB1705" w:rsidRDefault="00EB1705" w:rsidP="00EB1705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EB17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image </w:t>
      </w:r>
      <w:r w:rsidRPr="00EB1705">
        <w:rPr>
          <w:rFonts w:ascii="Arial Narrow" w:hAnsi="Arial Narrow" w:cs="Arial"/>
          <w:b/>
          <w:bCs/>
          <w:iCs/>
          <w:sz w:val="18"/>
          <w:szCs w:val="18"/>
        </w:rPr>
        <w:t xml:space="preserve">: </w:t>
      </w:r>
      <w:r w:rsidR="00833378">
        <w:rPr>
          <w:rFonts w:ascii="Arial Narrow" w:hAnsi="Arial Narrow" w:cs="Arial"/>
          <w:bCs/>
          <w:iCs/>
          <w:sz w:val="18"/>
          <w:szCs w:val="18"/>
        </w:rPr>
        <w:t>1.85</w:t>
      </w:r>
      <w:r w:rsidRPr="00EB1705">
        <w:rPr>
          <w:rFonts w:ascii="Arial Narrow" w:hAnsi="Arial Narrow" w:cs="Arial"/>
          <w:bCs/>
          <w:iCs/>
          <w:sz w:val="18"/>
          <w:szCs w:val="18"/>
        </w:rPr>
        <w:t>, 16/9</w:t>
      </w:r>
      <w:r w:rsidRPr="005F2D31">
        <w:rPr>
          <w:rFonts w:ascii="Arial Narrow" w:hAnsi="Arial Narrow" w:cs="Arial"/>
          <w:bCs/>
          <w:iCs/>
          <w:sz w:val="18"/>
          <w:szCs w:val="18"/>
          <w:vertAlign w:val="superscript"/>
        </w:rPr>
        <w:t>ème</w:t>
      </w:r>
      <w:r w:rsidRPr="00EB1705">
        <w:rPr>
          <w:rFonts w:ascii="Arial Narrow" w:hAnsi="Arial Narrow" w:cs="Arial"/>
          <w:bCs/>
          <w:iCs/>
          <w:sz w:val="18"/>
          <w:szCs w:val="18"/>
        </w:rPr>
        <w:t xml:space="preserve"> compatible 4/3</w:t>
      </w:r>
    </w:p>
    <w:p w:rsidR="00EB1705" w:rsidRPr="00FB16D0" w:rsidRDefault="008755C3" w:rsidP="00FB16D0">
      <w:pPr>
        <w:rPr>
          <w:rFonts w:ascii="Arial Narrow" w:hAnsi="Arial Narrow" w:cs="Arial"/>
          <w:b/>
          <w:bCs/>
          <w:iCs/>
          <w:sz w:val="18"/>
          <w:szCs w:val="18"/>
          <w:u w:val="single"/>
        </w:rPr>
      </w:pPr>
      <w:r w:rsidRPr="008755C3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son </w:t>
      </w:r>
      <w:r w:rsidRPr="008755C3">
        <w:rPr>
          <w:rFonts w:ascii="Arial Narrow" w:hAnsi="Arial Narrow" w:cs="Arial"/>
          <w:bCs/>
          <w:iCs/>
          <w:sz w:val="18"/>
          <w:szCs w:val="18"/>
        </w:rPr>
        <w:t xml:space="preserve">: </w:t>
      </w:r>
      <w:r w:rsidR="00833378">
        <w:rPr>
          <w:rFonts w:ascii="Arial Narrow" w:hAnsi="Arial Narrow" w:cs="Arial"/>
          <w:bCs/>
          <w:iCs/>
          <w:sz w:val="18"/>
          <w:szCs w:val="18"/>
        </w:rPr>
        <w:t>Français DTS 5.1 et Dolby Digital 2.0</w:t>
      </w:r>
      <w:r w:rsidR="00FB16D0">
        <w:rPr>
          <w:rFonts w:ascii="Arial Narrow" w:hAnsi="Arial Narrow" w:cs="Arial"/>
          <w:b/>
          <w:bCs/>
          <w:iCs/>
          <w:sz w:val="18"/>
          <w:szCs w:val="18"/>
          <w:u w:val="single"/>
        </w:rPr>
        <w:br/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</w:t>
      </w:r>
      <w:r w:rsidRPr="008755C3">
        <w:rPr>
          <w:rFonts w:ascii="Arial Narrow" w:hAnsi="Arial Narrow" w:cs="Arial"/>
          <w:bCs/>
          <w:iCs/>
          <w:sz w:val="18"/>
          <w:szCs w:val="18"/>
        </w:rPr>
        <w:t>: Français</w:t>
      </w:r>
      <w:r w:rsidR="0084586F">
        <w:rPr>
          <w:rFonts w:ascii="Arial Narrow" w:hAnsi="Arial Narrow" w:cs="Arial"/>
          <w:bCs/>
          <w:iCs/>
          <w:sz w:val="18"/>
          <w:szCs w:val="18"/>
        </w:rPr>
        <w:t xml:space="preserve"> pour Sourds &amp; Malentend</w:t>
      </w:r>
      <w:r w:rsidR="00833378">
        <w:rPr>
          <w:rFonts w:ascii="Arial Narrow" w:hAnsi="Arial Narrow" w:cs="Arial"/>
          <w:bCs/>
          <w:iCs/>
          <w:sz w:val="18"/>
          <w:szCs w:val="18"/>
        </w:rPr>
        <w:t>ants</w:t>
      </w:r>
      <w:r w:rsidR="00FB16D0">
        <w:rPr>
          <w:rFonts w:ascii="Arial Narrow" w:hAnsi="Arial Narrow" w:cs="Arial"/>
          <w:b/>
          <w:bCs/>
          <w:iCs/>
          <w:sz w:val="18"/>
          <w:szCs w:val="18"/>
          <w:u w:val="single"/>
        </w:rPr>
        <w:br/>
      </w:r>
      <w:r w:rsidRPr="008755C3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 w:rsidR="00833378">
        <w:rPr>
          <w:rFonts w:ascii="Arial Narrow" w:hAnsi="Arial Narrow" w:cs="Arial"/>
          <w:bCs/>
          <w:iCs/>
          <w:sz w:val="18"/>
          <w:szCs w:val="18"/>
        </w:rPr>
        <w:t>: 1h41</w:t>
      </w:r>
    </w:p>
    <w:p w:rsidR="00724485" w:rsidRDefault="00724485" w:rsidP="00CD332D">
      <w:pPr>
        <w:spacing w:after="0"/>
        <w:rPr>
          <w:rFonts w:ascii="Arial Narrow" w:hAnsi="Arial Narrow" w:cs="Arial"/>
          <w:bCs/>
          <w:iCs/>
          <w:sz w:val="18"/>
          <w:szCs w:val="18"/>
        </w:rPr>
      </w:pPr>
    </w:p>
    <w:p w:rsidR="006A0DDE" w:rsidRPr="006A0DDE" w:rsidRDefault="006A0DDE" w:rsidP="00CD332D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r w:rsidRPr="006A0DDE">
        <w:rPr>
          <w:rFonts w:ascii="Arial" w:hAnsi="Arial" w:cs="Arial"/>
          <w:b/>
          <w:bCs/>
          <w:iCs/>
          <w:sz w:val="20"/>
          <w:szCs w:val="20"/>
        </w:rPr>
        <w:t>COMPLÉMENTS</w:t>
      </w:r>
    </w:p>
    <w:p w:rsidR="006A0DDE" w:rsidRDefault="006A0DDE" w:rsidP="006A0DDE">
      <w:pPr>
        <w:spacing w:after="0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E422C3">
        <w:rPr>
          <w:rFonts w:ascii="Arial" w:hAnsi="Arial" w:cs="Arial"/>
          <w:bCs/>
          <w:iCs/>
          <w:color w:val="000000"/>
          <w:sz w:val="20"/>
          <w:szCs w:val="20"/>
        </w:rPr>
        <w:t xml:space="preserve">- </w:t>
      </w:r>
      <w:proofErr w:type="spellStart"/>
      <w:r w:rsidRPr="00E422C3">
        <w:rPr>
          <w:rFonts w:ascii="Arial" w:hAnsi="Arial" w:cs="Arial"/>
          <w:b/>
          <w:bCs/>
          <w:iCs/>
          <w:color w:val="000000"/>
          <w:sz w:val="20"/>
          <w:szCs w:val="20"/>
        </w:rPr>
        <w:t>Making</w:t>
      </w:r>
      <w:proofErr w:type="spellEnd"/>
      <w:r w:rsidRPr="00E422C3">
        <w:rPr>
          <w:rFonts w:ascii="Arial" w:hAnsi="Arial" w:cs="Arial"/>
          <w:b/>
          <w:bCs/>
          <w:iCs/>
          <w:color w:val="000000"/>
          <w:sz w:val="20"/>
          <w:szCs w:val="20"/>
        </w:rPr>
        <w:t>-of</w:t>
      </w:r>
      <w:r w:rsidRPr="00E422C3">
        <w:rPr>
          <w:rFonts w:ascii="Arial" w:hAnsi="Arial" w:cs="Arial"/>
          <w:bCs/>
          <w:iCs/>
          <w:color w:val="000000"/>
          <w:sz w:val="20"/>
          <w:szCs w:val="20"/>
        </w:rPr>
        <w:t xml:space="preserve"> (</w:t>
      </w:r>
      <w:r w:rsidRPr="00E422C3">
        <w:rPr>
          <w:rFonts w:ascii="Arial" w:hAnsi="Arial" w:cs="Arial"/>
          <w:bCs/>
          <w:i/>
          <w:iCs/>
          <w:color w:val="000000"/>
          <w:sz w:val="20"/>
          <w:szCs w:val="20"/>
        </w:rPr>
        <w:t>16’)</w:t>
      </w:r>
    </w:p>
    <w:p w:rsidR="000E0D73" w:rsidRPr="000E0D73" w:rsidRDefault="000E0D73" w:rsidP="006A0DDE">
      <w:pPr>
        <w:spacing w:after="0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0E0D73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- </w:t>
      </w:r>
      <w:proofErr w:type="spellStart"/>
      <w:r w:rsidRPr="000E0D73">
        <w:rPr>
          <w:rFonts w:ascii="Arial" w:hAnsi="Arial" w:cs="Arial"/>
          <w:b/>
          <w:bCs/>
          <w:iCs/>
          <w:color w:val="000000"/>
          <w:sz w:val="20"/>
          <w:szCs w:val="20"/>
        </w:rPr>
        <w:t>Bandes-Annonces</w:t>
      </w:r>
      <w:proofErr w:type="spellEnd"/>
    </w:p>
    <w:p w:rsidR="006A0DDE" w:rsidRDefault="006A0DDE" w:rsidP="00CD332D">
      <w:pPr>
        <w:spacing w:after="0"/>
        <w:rPr>
          <w:rFonts w:ascii="Arial Narrow" w:hAnsi="Arial Narrow" w:cs="Arial"/>
          <w:bCs/>
          <w:iCs/>
          <w:sz w:val="18"/>
          <w:szCs w:val="18"/>
        </w:rPr>
      </w:pPr>
    </w:p>
    <w:p w:rsidR="006A0DDE" w:rsidRPr="006A0DDE" w:rsidRDefault="006A0DDE" w:rsidP="00CD332D">
      <w:pPr>
        <w:spacing w:after="0"/>
        <w:rPr>
          <w:rFonts w:ascii="Arial Narrow" w:hAnsi="Arial Narrow" w:cs="Arial"/>
          <w:bCs/>
          <w:iCs/>
          <w:sz w:val="18"/>
          <w:szCs w:val="18"/>
        </w:rPr>
      </w:pPr>
    </w:p>
    <w:p w:rsidR="00F6732D" w:rsidRDefault="00CD332D" w:rsidP="00CD332D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F6732D" w:rsidSect="00CD332D">
          <w:type w:val="continuous"/>
          <w:pgSz w:w="11906" w:h="16838"/>
          <w:pgMar w:top="1417" w:right="566" w:bottom="1417" w:left="567" w:header="720" w:footer="720" w:gutter="0"/>
          <w:cols w:num="2" w:space="285"/>
          <w:titlePg/>
          <w:docGrid w:linePitch="299"/>
        </w:sectPr>
      </w:pPr>
      <w:r w:rsidRPr="00E17C58">
        <w:rPr>
          <w:rFonts w:ascii="Arial Narrow" w:hAnsi="Arial Narrow" w:cs="Arial"/>
          <w:bCs/>
          <w:i/>
          <w:iCs/>
          <w:sz w:val="18"/>
          <w:szCs w:val="18"/>
        </w:rPr>
        <w:t xml:space="preserve">Prix public indicatif : </w:t>
      </w:r>
      <w:r w:rsidR="00BC2937">
        <w:rPr>
          <w:rFonts w:ascii="Arial Narrow" w:hAnsi="Arial Narrow" w:cs="Arial"/>
          <w:bCs/>
          <w:i/>
          <w:iCs/>
          <w:sz w:val="18"/>
          <w:szCs w:val="18"/>
        </w:rPr>
        <w:t>14</w:t>
      </w:r>
      <w:r w:rsidR="00B91B2F">
        <w:rPr>
          <w:rFonts w:ascii="Arial Narrow" w:hAnsi="Arial Narrow" w:cs="Arial"/>
          <w:bCs/>
          <w:i/>
          <w:iCs/>
          <w:sz w:val="18"/>
          <w:szCs w:val="18"/>
        </w:rPr>
        <w:t>,</w:t>
      </w:r>
      <w:r w:rsidR="00EB1705">
        <w:rPr>
          <w:rFonts w:ascii="Arial Narrow" w:hAnsi="Arial Narrow" w:cs="Arial"/>
          <w:bCs/>
          <w:i/>
          <w:iCs/>
          <w:sz w:val="18"/>
          <w:szCs w:val="18"/>
        </w:rPr>
        <w:t>99 Euros le DVD</w:t>
      </w:r>
    </w:p>
    <w:p w:rsidR="00263BE3" w:rsidRPr="002B3E45" w:rsidRDefault="00D23355" w:rsidP="002B3E4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fr-FR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lastRenderedPageBreak/>
        <w:br w:type="page"/>
      </w:r>
      <w:r w:rsidR="00263BE3" w:rsidRPr="00C61163">
        <w:rPr>
          <w:rFonts w:ascii="Arial" w:hAnsi="Arial" w:cs="Arial"/>
          <w:b/>
          <w:bCs/>
          <w:sz w:val="20"/>
          <w:szCs w:val="20"/>
          <w:lang w:eastAsia="fr-FR"/>
        </w:rPr>
        <w:t>ENTRETIEN AVEC PASCALE</w:t>
      </w:r>
      <w:r w:rsidR="00C61163" w:rsidRPr="00C61163">
        <w:rPr>
          <w:rFonts w:ascii="Arial" w:hAnsi="Arial" w:cs="Arial"/>
          <w:b/>
          <w:bCs/>
          <w:sz w:val="20"/>
          <w:szCs w:val="20"/>
          <w:lang w:eastAsia="fr-FR"/>
        </w:rPr>
        <w:t xml:space="preserve"> </w:t>
      </w:r>
      <w:r w:rsidR="00263BE3" w:rsidRPr="00C61163">
        <w:rPr>
          <w:rFonts w:ascii="Arial" w:hAnsi="Arial" w:cs="Arial"/>
          <w:b/>
          <w:bCs/>
          <w:sz w:val="20"/>
          <w:szCs w:val="20"/>
          <w:lang w:eastAsia="fr-FR"/>
        </w:rPr>
        <w:t>POUZADOUX</w:t>
      </w:r>
      <w:r w:rsidR="00CA0527">
        <w:rPr>
          <w:rFonts w:ascii="Arial" w:hAnsi="Arial" w:cs="Arial"/>
          <w:b/>
          <w:bCs/>
          <w:sz w:val="20"/>
          <w:szCs w:val="20"/>
          <w:lang w:eastAsia="fr-FR"/>
        </w:rPr>
        <w:t>, réalisatrice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D’où est venue l’envie d’aborder la mort volontaire en fin de vie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J’ai lu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La Dernière Leçon</w:t>
      </w:r>
      <w:r w:rsidRPr="00C61163">
        <w:rPr>
          <w:rFonts w:ascii="Arial Narrow" w:hAnsi="Arial Narrow" w:cs="Arial"/>
          <w:sz w:val="20"/>
          <w:szCs w:val="20"/>
          <w:lang w:eastAsia="fr-FR"/>
        </w:rPr>
        <w:t>, le livre de Noëlle Châtelet il y a dix ans et comme beaucoup de</w:t>
      </w:r>
      <w:r w:rsidR="00DB2629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gens, j’ai été bouleversée. J’avais moi-même accompagné un ami en fin de vie – mais dans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mon cas, il s’agissait de quelqu’un de malade, et de jeune. J’avais trente ans, j’étais novice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sur l’approche de la mort et j’ai eu la sensation de rater des choses. Le livre de Noëlle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Châtelet m’a confirmé qu’elle et sa mère avaient partagé bien plus de choses que mon ami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et moi et cela me paraissait fondamental. J’ai donc eu envie d’en faire un film, à la fois pour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transposer mon expérience et transmettre l’importance de vivre au maximum au présent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afin de ne pas regretter les gens à leur mort. On ne peut rien contre le manque et la tristesse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de l’absence mais avoir des regrets, c’est terrible.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J’ai essayé d’avoir les droits du livre à l’époque mais Noëlle a refusé – comme elle a refusé 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d’autres cinéastes qui l’avaient approchée. Elle venait de vivre cette histoire, c’était trop tôt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pour elle de la voir transposée à l’écran. Alors je suis partie sur d’autres projets, mais je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continuais à penser à cette histoire. J’ai donc persévéré 10 ans plus tard et là, j’ai eu de la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chance. Je suis tombée au bon moment…</w:t>
      </w:r>
    </w:p>
    <w:p w:rsidR="001C0A65" w:rsidRPr="00C61163" w:rsidRDefault="001C0A6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Comment s’est passée la rencontre avec Noëlle Châtelet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Le fait que j’ai réalisé des comédies l’a beaucoup intéressée</w:t>
      </w:r>
      <w:r w:rsidR="0024686C" w:rsidRPr="00C61163">
        <w:rPr>
          <w:rFonts w:ascii="Arial Narrow" w:hAnsi="Arial Narrow" w:cs="Arial"/>
          <w:sz w:val="20"/>
          <w:szCs w:val="20"/>
          <w:lang w:eastAsia="fr-FR"/>
        </w:rPr>
        <w:t>,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car elle souhaitait la présence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du rire dans cette histoire, elle voulait absolument dédramatiser la mort. Et puis sa mère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était comme ça. C’était quelqu’un de très drôle et elles ont énormément ri dans cette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aventure, même si ça ne se voit pas forcément toujours dans le livre – sans doute car Noëlle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l’a écrit tout de suite après les événements. Pour elle, il était hors de question que ce film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</w:t>
      </w:r>
      <w:r w:rsidR="001C0A65" w:rsidRPr="00C61163">
        <w:rPr>
          <w:rFonts w:ascii="Arial Narrow" w:hAnsi="Arial Narrow" w:cs="Arial"/>
          <w:sz w:val="20"/>
          <w:szCs w:val="20"/>
          <w:lang w:eastAsia="fr-FR"/>
        </w:rPr>
        <w:t xml:space="preserve">oit plombant ou juste émouvant.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L’humour est un prisme pour pouvoir supporter la condition humaine. Pourquoi certains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films sont difficilement soutenables quand ils deviennent dramatiques et abordent la mort ?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Parce que le réalisateur en a retiré le rire et la vie. Mais la mort, ce n’est pas ça. Quand elle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devient imminente, un sentiment de survie et de dernier souffle extrêmement puissant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s’installe à l’intér</w:t>
      </w:r>
      <w:r w:rsidR="00EA6C4A">
        <w:rPr>
          <w:rFonts w:ascii="Arial Narrow" w:hAnsi="Arial Narrow" w:cs="Arial"/>
          <w:sz w:val="20"/>
          <w:szCs w:val="20"/>
          <w:lang w:eastAsia="fr-FR"/>
        </w:rPr>
        <w:t xml:space="preserve">ieur du corps et on se dit : </w:t>
      </w:r>
      <w:r w:rsidR="00EA6C4A" w:rsidRPr="00EA6C4A">
        <w:rPr>
          <w:rFonts w:ascii="Arial Narrow" w:hAnsi="Arial Narrow" w:cs="Arial"/>
          <w:i/>
          <w:sz w:val="20"/>
          <w:szCs w:val="20"/>
          <w:lang w:eastAsia="fr-FR"/>
        </w:rPr>
        <w:t>« C</w:t>
      </w:r>
      <w:r w:rsidRPr="00EA6C4A">
        <w:rPr>
          <w:rFonts w:ascii="Arial Narrow" w:hAnsi="Arial Narrow" w:cs="Arial"/>
          <w:i/>
          <w:sz w:val="20"/>
          <w:szCs w:val="20"/>
          <w:lang w:eastAsia="fr-FR"/>
        </w:rPr>
        <w:t>arpe diem. »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Ma référence était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Les Invasions</w:t>
      </w:r>
      <w:r w:rsidR="002B43FA"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barbares</w:t>
      </w:r>
      <w:r w:rsidRPr="00C61163">
        <w:rPr>
          <w:rFonts w:ascii="Arial Narrow" w:hAnsi="Arial Narrow" w:cs="Arial"/>
          <w:sz w:val="20"/>
          <w:szCs w:val="20"/>
          <w:lang w:eastAsia="fr-FR"/>
        </w:rPr>
        <w:t>, un film dramatique mais tout le temps drôle.</w:t>
      </w:r>
    </w:p>
    <w:p w:rsidR="001C0A65" w:rsidRPr="00C61163" w:rsidRDefault="001C0A6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Vous faites ce film dans le même esprit que Noëlle Châtelet a écrit son livre : pour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défendre une cause...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Bien sûr. J’ai vraiment fait ce film pour qu’un jour, les personnes âgées puissent être libres, si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elles le veulent, de partir sans souffrir. </w:t>
      </w:r>
      <w:proofErr w:type="spellStart"/>
      <w:r w:rsidRPr="00C61163">
        <w:rPr>
          <w:rFonts w:ascii="Arial Narrow" w:hAnsi="Arial Narrow" w:cs="Arial"/>
          <w:sz w:val="20"/>
          <w:szCs w:val="20"/>
          <w:lang w:eastAsia="fr-FR"/>
        </w:rPr>
        <w:t>Ca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aussi, ça plaisait à Noëlle Châtelet, qui a repris 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flambeau de sa mère, qui était militante et avait créé l’ADMD, l’Association du Droit 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Mourir Dignement.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« Inspiration libre du livre de Noëlle Châtelet transposée dans une famille fictive » est-il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précisé dans le générique de fin…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L’important était que le film représente philosophiquement l’idée de Mireille Jospin, mais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pas dans les faits. Noëlle et ses frères et </w:t>
      </w:r>
      <w:r w:rsidR="003E1D04" w:rsidRPr="00C61163">
        <w:rPr>
          <w:rFonts w:ascii="Arial Narrow" w:hAnsi="Arial Narrow" w:cs="Arial"/>
          <w:sz w:val="20"/>
          <w:szCs w:val="20"/>
          <w:lang w:eastAsia="fr-FR"/>
        </w:rPr>
        <w:t>sœurs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ne voulaient pas qu’on les reconnaisse, et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effectivement, ce ne sont pas eux – traiter un frère qui fait de la politique n’était pas le sujet.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On a donc créé autour du noyau mère-fille du livre une famille fictive, composée de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protagonistes aux points de vue très différents. D’où la fille qui est une intello face à un frère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qui fait des affaires. Et un beau-frère épicurien qui ouvre un restaurant pour ramener de la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vie.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Madeleine peut d’autant plus aborder la mort sereinement qu’elle a pleinement vécu sa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vie…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Effectivement, Madeleine est complètement épanouie, comme elle le dit dans le texte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qu’elle lit à ses enfants à son anniversaire. J’ai repris le vrai texte de Mireille Jospin, que m’a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donné Noëlle Châtelet, et qui explique en substance : j’ai réussi ma vie, j’ai adoré mon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métier de sage-femme, mon mari m’a rendue heureuse, j’ai la chance de vous avoir ici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présents en bonne santé… C’est un constat ultra positif de la vie.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i/>
          <w:i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i/>
          <w:iCs/>
          <w:sz w:val="20"/>
          <w:szCs w:val="20"/>
          <w:lang w:eastAsia="fr-FR"/>
        </w:rPr>
        <w:t xml:space="preserve">La Dernière Leçon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raconte aussi la complicité entre une mère et sa fille.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Ce lien fusionnel et fraternel à la mère, et aux femmes en général est un point commun que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je partage avec Noëlle. Ma mère m’a appris à être une âme 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sœur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des femmes.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Vous prenez des libertés un peu burlesques, notamment quand Madeleine accouche une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femme sans papiers sur un banc de l’hôpital…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C’est de l’invention pure mais là encore directement inspiré du tempérament de Mireille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Jospin ! Elle partait dans la brousse accoucher bénévolement des femmes, elle y a vécu des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situations abracadabrantes et on s’est dit que cette urgence de donner la vie devait être 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l’écran, d’autant plus qu’elle mettait en parallèle l’IVG et l’IVV (interruption volontaire de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vie), le début et la fin de la vie. Noëlle était complètement enthousiaste vis-à-vis de cette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scène et l’on a tout fait pour qu’elle soit un peu drôle. Toujours cette volonté d’injecter de la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vie. Madeleine panique, fatigue, a peur de ne pas y arriver. Finalement, elle est plus 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plaindre que la femme qui accouche, il y a comme un échange des places.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Dans son accompagnement, Diane expérimente le sentiment de culpabilité…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notamment par le biais des cauchemars, surtout celui très violent où elle pense qu’elle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tue sa mère et qui surgit au moment où elle l’aide à s’acheter les médicaments. Ce qui n’a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pas été le cas dans la vraie vie, mais on a vo</w:t>
      </w:r>
      <w:r w:rsidR="003E1D04" w:rsidRPr="00C61163">
        <w:rPr>
          <w:rFonts w:ascii="Arial Narrow" w:hAnsi="Arial Narrow" w:cs="Arial"/>
          <w:sz w:val="20"/>
          <w:szCs w:val="20"/>
          <w:lang w:eastAsia="fr-FR"/>
        </w:rPr>
        <w:t>ulu pousser le curseur, accentuer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le conflit : à un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moment le frère retire l’arme du crime que sont les médicaments, la </w:t>
      </w:r>
      <w:r w:rsidR="003E1D04" w:rsidRPr="00C61163">
        <w:rPr>
          <w:rFonts w:ascii="Arial Narrow" w:hAnsi="Arial Narrow" w:cs="Arial"/>
          <w:sz w:val="20"/>
          <w:szCs w:val="20"/>
          <w:lang w:eastAsia="fr-FR"/>
        </w:rPr>
        <w:t>sœur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la redonne, et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plonge dans la culpabilité. Dans les articles et les livres qu’on a lus, ou les témoignages qu’on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 recueillis, tous les gens ressentent à un moment donné ce sentiment à plus ou moins haute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dose. Noëlle aussi l’exprime à sa façon dans le livre.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Le passage de l’écrit à l’écran pose la question cruciale de la représentation de la vieillesse,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de jusqu’où on va aller dans la matérialisation de la décrépitude physique…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On s’est évidemment posé ces questions non seulement à l’écriture mais tout le temps du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film. C’était très délicat de trouver le juste milieu entre quelqu’un qui souffrirait atrocement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d’un cancer en phase terminale et quelqu’un qui pourrait encore être dans son fauteuil,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regarder la télé et faire des gâteaux à ses petits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-</w:t>
      </w:r>
      <w:r w:rsidRPr="00C61163">
        <w:rPr>
          <w:rFonts w:ascii="Arial Narrow" w:hAnsi="Arial Narrow" w:cs="Arial"/>
          <w:sz w:val="20"/>
          <w:szCs w:val="20"/>
          <w:lang w:eastAsia="fr-FR"/>
        </w:rPr>
        <w:t>enfants. Madeleine n’est pas à l’article de la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mort mais il fallait néanmoins que la fatigue soit assimilée à une </w:t>
      </w:r>
      <w:r w:rsidRPr="00C61163">
        <w:rPr>
          <w:rFonts w:ascii="Arial Narrow" w:hAnsi="Arial Narrow" w:cs="Arial"/>
          <w:sz w:val="20"/>
          <w:szCs w:val="20"/>
          <w:lang w:eastAsia="fr-FR"/>
        </w:rPr>
        <w:lastRenderedPageBreak/>
        <w:t>maladie, qu’on ressente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qu’elle est dans un épuisement insupportable. On a réfléchi aux actrices autour de quatre</w:t>
      </w:r>
      <w:proofErr w:type="spellStart"/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-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vingt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cinq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ans mais qui font vraiment dame âgée, avec des cheveux blancs. C’est notre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distributeur qui nous a donné l’idée de Marthe </w:t>
      </w:r>
      <w:proofErr w:type="spellStart"/>
      <w:r w:rsidRPr="00C61163">
        <w:rPr>
          <w:rFonts w:ascii="Arial Narrow" w:hAnsi="Arial Narrow" w:cs="Arial"/>
          <w:sz w:val="20"/>
          <w:szCs w:val="20"/>
          <w:lang w:eastAsia="fr-FR"/>
        </w:rPr>
        <w:t>Villalonga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>. Non seulement elle fait vraiment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grand-mère, mais en plus elle est très populaire et suscite d’emblée la sympathie.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Comment l’avez-vous dirigée?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Marthe est avant tout connue pour ses rôles comiques mais elle n’a pas forcément l’accent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pied</w:t>
      </w:r>
      <w:r w:rsidRPr="00C61163">
        <w:rPr>
          <w:rFonts w:ascii="Arial Narrow" w:hAnsi="Arial Narrow" w:cs="Arial"/>
          <w:sz w:val="20"/>
          <w:szCs w:val="20"/>
          <w:lang w:eastAsia="fr-FR"/>
        </w:rPr>
        <w:t>-noir et l’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œil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qui frise, elle peut aussi être bouleversante, droite, sobre. Il n’empêche,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elle a quatre</w:t>
      </w:r>
      <w:proofErr w:type="spellStart"/>
      <w:r w:rsidRPr="00C61163">
        <w:rPr>
          <w:rFonts w:ascii="Arial Narrow" w:hAnsi="Arial Narrow" w:cs="Arial"/>
          <w:sz w:val="20"/>
          <w:szCs w:val="20"/>
          <w:lang w:eastAsia="fr-FR"/>
        </w:rPr>
        <w:t>-vingt deux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ans, donc dix de moins que le rôle, et surtout une vitalité incroyable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– limite plus que nous ! J’étais donc souvent obligée de lui demander d’être moins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dynamique. C’était important de trouver le bon équilibre, je l’ai dirigée au millimètre près. Et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on a continué à sculpter le personnage au montage.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Sa force de vie permet de comprendre la réaction de son fils, qui trouve prématuré son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désir de mourir…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C’était une volonté absolue que ce film ne porte aucun jugement sur quiconque. L’héroïne,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c’est la mort, c’est elle qui va gagner et face à elle, tout le monde réagit comme il peut,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notamment selon la relation qu’il a eue avec ses parents. Si, pour une raison ou pour une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autre, on leur en veut depuis l’enfance, comme c’est le cas pour le fils dans le film, 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n’acceptera jamais une telle décision, on la vivra comme un abandon supplémentaire. Si au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contraire, comme Diane, on a eu une relation harmonieuse, on va basculer de leur côté. Je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tenais à ce que tous les cas de figure existent…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… et toutes les générations…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l’objectif était que le regard sur la mort soit porté par toutes les générations, d’où 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personnage du petit-fils, qui est au début du côté de sa grand-mère, puis à un moment murit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et se rétracte. Et aussi la présence des petites-filles, dont l’une voit la mort de manière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poétique quand elle fait semblant de dormir pour imaginer ce que ça veut dire que d’être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morte.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Et la rencontre entre Marthe </w:t>
      </w:r>
      <w:proofErr w:type="spellStart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Villalonga</w:t>
      </w:r>
      <w:proofErr w:type="spellEnd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et Sandrine Bonnaire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Elles avaient déjà joué une scène ensemble dans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Les Innocents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de Téchiné et étaient très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contentes de se retrouver. Elles ont été tout de suite extrêmement complices et connectées.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Ce sont deux personnes très attachantes, la relation était simple, spontanée et évidente,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même si elles avaient deux façons de travailler très différentes. Sandrine est une actrice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instinctive et animale qui donne tout à la première prise. C’est l’école Maurice Pialat, elle ne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joue pas en fait. Marthe au contraire, a été à l’école du théâtre.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A partir du moment où Diane accepte la mort de sa mère, la vie s’empare encore plus du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film…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le conflit et la colère laissent place à la légèreté et à la joie de vivre : elles ont faim,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l’envie de boire, de rigoler... D’où mon désir de faire de plus en plus entrer la lumière alors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que le film avance pourtant vers la mort. Jusqu’à arriver à une lumière très solaire quand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Madeleine est allongée sur son lit et que Victoria lui explique que les morts ne sont pas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morts, qu’ils sont réincarnés dans l’eau du robinet qui coule, dans le chat ou la forêt… Pareil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dans la scène qui suit, quand Ma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deleine et Diane mangent des huî</w:t>
      </w:r>
      <w:r w:rsidRPr="00C61163">
        <w:rPr>
          <w:rFonts w:ascii="Arial Narrow" w:hAnsi="Arial Narrow" w:cs="Arial"/>
          <w:sz w:val="20"/>
          <w:szCs w:val="20"/>
          <w:lang w:eastAsia="fr-FR"/>
        </w:rPr>
        <w:t>tres : la lumière est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translucide, la légèreté absolue.</w:t>
      </w:r>
    </w:p>
    <w:p w:rsidR="00C61163" w:rsidRP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Outre la lumière, quels étaient vos partis pris de mise en scène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Les deux mots d’ordre pour moi étaient : simplicité et sobriété. Un peu l’inverse de ce que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j’ai fait jusque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-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là, où j’étais davantage dans la surenchère et fuyais le réalisme</w:t>
      </w:r>
      <w:r w:rsidR="003F3EF9" w:rsidRPr="00C61163">
        <w:rPr>
          <w:rFonts w:ascii="Arial Narrow" w:hAnsi="Arial Narrow" w:cs="Arial"/>
          <w:sz w:val="20"/>
          <w:szCs w:val="20"/>
          <w:lang w:eastAsia="fr-FR"/>
        </w:rPr>
        <w:t>,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car la réalité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m’attristait et me faisait peur. J’usais d’artifices aussi de peur d’ennuyer les autres. Mais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mon producteur pendant le film me l’a répété cent fois : </w:t>
      </w:r>
      <w:r w:rsidRPr="00C61163">
        <w:rPr>
          <w:rFonts w:ascii="Arial Narrow" w:hAnsi="Arial Narrow" w:cs="Arial"/>
          <w:i/>
          <w:sz w:val="20"/>
          <w:szCs w:val="20"/>
          <w:lang w:eastAsia="fr-FR"/>
        </w:rPr>
        <w:t xml:space="preserve">« </w:t>
      </w:r>
      <w:proofErr w:type="gramStart"/>
      <w:r w:rsidRPr="00C61163">
        <w:rPr>
          <w:rFonts w:ascii="Arial Narrow" w:hAnsi="Arial Narrow" w:cs="Arial"/>
          <w:i/>
          <w:sz w:val="20"/>
          <w:szCs w:val="20"/>
          <w:lang w:eastAsia="fr-FR"/>
        </w:rPr>
        <w:t>Fais toi</w:t>
      </w:r>
      <w:proofErr w:type="gramEnd"/>
      <w:r w:rsidRPr="00C61163">
        <w:rPr>
          <w:rFonts w:ascii="Arial Narrow" w:hAnsi="Arial Narrow" w:cs="Arial"/>
          <w:i/>
          <w:sz w:val="20"/>
          <w:szCs w:val="20"/>
          <w:lang w:eastAsia="fr-FR"/>
        </w:rPr>
        <w:t xml:space="preserve"> confiance. »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et j’ai essayé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de suivre son conseil. Pour la première fois de ma vie, je n’ai pas cherché à être absolument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dans l’efficacité. J’ai osé les silences, les regards qui parlent à la place des dialogues, les plans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séquences, avec le moins de musique possible.</w:t>
      </w:r>
    </w:p>
    <w:p w:rsidR="001417A0" w:rsidRPr="00C61163" w:rsidRDefault="001417A0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C61163">
        <w:rPr>
          <w:rFonts w:ascii="Arial" w:hAnsi="Arial" w:cs="Arial"/>
          <w:b/>
          <w:bCs/>
          <w:sz w:val="20"/>
          <w:szCs w:val="20"/>
          <w:lang w:eastAsia="fr-FR"/>
        </w:rPr>
        <w:t>ENTRETIEN AVEC NOËLLE</w:t>
      </w:r>
      <w:r w:rsidR="002B43FA" w:rsidRPr="00C61163">
        <w:rPr>
          <w:rFonts w:ascii="Arial" w:hAnsi="Arial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" w:hAnsi="Arial" w:cs="Arial"/>
          <w:b/>
          <w:bCs/>
          <w:sz w:val="20"/>
          <w:szCs w:val="20"/>
          <w:lang w:eastAsia="fr-FR"/>
        </w:rPr>
        <w:t>CHÂTELET</w:t>
      </w:r>
      <w:r w:rsidR="00CA0527">
        <w:rPr>
          <w:rFonts w:ascii="Arial" w:hAnsi="Arial" w:cs="Arial"/>
          <w:b/>
          <w:bCs/>
          <w:sz w:val="20"/>
          <w:szCs w:val="20"/>
          <w:lang w:eastAsia="fr-FR"/>
        </w:rPr>
        <w:t>, auteure du livre éponyme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Comment s’est passée la rencontre avec Pascale </w:t>
      </w:r>
      <w:proofErr w:type="spellStart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Pouzadoux</w:t>
      </w:r>
      <w:proofErr w:type="spellEnd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On m’avait déjà proposé des adaptations de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La Dernière Leçon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à la sortie du livre mais je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n’étais pas prête, sans doute, et mes frères et </w:t>
      </w:r>
      <w:r w:rsidR="00CB38B1" w:rsidRPr="00C61163">
        <w:rPr>
          <w:rFonts w:ascii="Arial Narrow" w:hAnsi="Arial Narrow" w:cs="Arial"/>
          <w:sz w:val="20"/>
          <w:szCs w:val="20"/>
          <w:lang w:eastAsia="fr-FR"/>
        </w:rPr>
        <w:t>sœur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ne l’étaient pas davantage. Mais quand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Pascale est arrivée onze ans plus tard, j’ai tout de suite dit oui. Parce que le temps avait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passé mais aussi en l’entendant parler. Ou plutôt en voyant le livre qu’elle a posé sur la table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dans le restaurant devant moi :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La Dernière Leçon</w:t>
      </w:r>
      <w:r w:rsidRPr="00C61163">
        <w:rPr>
          <w:rFonts w:ascii="Arial Narrow" w:hAnsi="Arial Narrow" w:cs="Arial"/>
          <w:sz w:val="20"/>
          <w:szCs w:val="20"/>
          <w:lang w:eastAsia="fr-FR"/>
        </w:rPr>
        <w:t>, en format poche, tout usé… On avait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l’impression qu’elle avait </w:t>
      </w:r>
      <w:proofErr w:type="gramStart"/>
      <w:r w:rsidRPr="00C61163">
        <w:rPr>
          <w:rFonts w:ascii="Arial Narrow" w:hAnsi="Arial Narrow" w:cs="Arial"/>
          <w:sz w:val="20"/>
          <w:szCs w:val="20"/>
          <w:lang w:eastAsia="fr-FR"/>
        </w:rPr>
        <w:t>vécu</w:t>
      </w:r>
      <w:proofErr w:type="gram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avec lui ! J’ai senti qu’elle était dans une nécessité de faire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quelque chose de ce livre qui l’avait beaucoup touchée, que c’était un vrai désir.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De la part d’une réalisatrice de comédies, avez-vous été étonnée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Oui, mais pas tant que ça !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La Dernière Leçon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est bien sûr un livre sur la mort et son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apprentissage</w:t>
      </w:r>
      <w:r w:rsidR="00CB38B1" w:rsidRPr="00C61163">
        <w:rPr>
          <w:rFonts w:ascii="Arial Narrow" w:hAnsi="Arial Narrow" w:cs="Arial"/>
          <w:sz w:val="20"/>
          <w:szCs w:val="20"/>
          <w:lang w:eastAsia="fr-FR"/>
        </w:rPr>
        <w:t>,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mais c’est aussi un hymne à la vie dans lequel il y a beaucoup de rires. Décider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d’une belle mort, dans un dernier acte de vie, tel était le souhait de notre mère.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Mais qui est encore compliqué à appliquer en France…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il y a un vrai travail de fond à faire sur la question et c’est surtout pour cette raison que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j’ai accepté la proposition de Pascale. Je me suis dit que le film allait porter le débat au-delà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du livre, qui avait déjà eu un grand écho. On allait encore gagner en audience et en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conviction sur ce sujet qui m’importe tant. Car pendant ce temps qui a passé depuis la sortie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de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La Dernière leçon</w:t>
      </w:r>
      <w:r w:rsidRPr="00C61163">
        <w:rPr>
          <w:rFonts w:ascii="Arial Narrow" w:hAnsi="Arial Narrow" w:cs="Arial"/>
          <w:sz w:val="20"/>
          <w:szCs w:val="20"/>
          <w:lang w:eastAsia="fr-FR"/>
        </w:rPr>
        <w:t>, je me suis engagée dans un combat moral et citoyen pour le droit 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une aide active à mourir. Ma mère, une des co-fondatrice</w:t>
      </w:r>
      <w:r w:rsidR="00CB38B1" w:rsidRPr="00C61163">
        <w:rPr>
          <w:rFonts w:ascii="Arial Narrow" w:hAnsi="Arial Narrow" w:cs="Arial"/>
          <w:sz w:val="20"/>
          <w:szCs w:val="20"/>
          <w:lang w:eastAsia="fr-FR"/>
        </w:rPr>
        <w:t>s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de l’ADMD (Association pour 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Droit de Mourir dans la Dignité) était à au comité de parrainage de l’association et</w:t>
      </w:r>
      <w:r w:rsidR="00CB38B1" w:rsidRPr="00C61163">
        <w:rPr>
          <w:rFonts w:ascii="Arial Narrow" w:hAnsi="Arial Narrow" w:cs="Arial"/>
          <w:sz w:val="20"/>
          <w:szCs w:val="20"/>
          <w:lang w:eastAsia="fr-FR"/>
        </w:rPr>
        <w:t>,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elle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proofErr w:type="spellStart"/>
      <w:r w:rsidRPr="00C61163">
        <w:rPr>
          <w:rFonts w:ascii="Arial Narrow" w:hAnsi="Arial Narrow" w:cs="Arial"/>
          <w:sz w:val="20"/>
          <w:szCs w:val="20"/>
          <w:lang w:eastAsia="fr-FR"/>
        </w:rPr>
        <w:t>partie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, j’ai accompagné le livre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La Dernière Leçon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partout en France pendant deux ans de ma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vie, menant cette réflexion sur la nécessité du bien mourir… Progressivement, j’ai repris 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flambeau de ma mère sur le droit à une mort choisie. 90 % des Français d’ailleurs sont prêts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pour que la loi aille plus loin</w:t>
      </w:r>
      <w:r w:rsidR="00CB38B1" w:rsidRPr="00C61163">
        <w:rPr>
          <w:rFonts w:ascii="Arial Narrow" w:hAnsi="Arial Narrow" w:cs="Arial"/>
          <w:sz w:val="20"/>
          <w:szCs w:val="20"/>
          <w:lang w:eastAsia="fr-FR"/>
        </w:rPr>
        <w:t>,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mais les législateurs résistent encore.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Par ses aspects comiques et la présence de Marthe </w:t>
      </w:r>
      <w:proofErr w:type="spellStart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Villalonga</w:t>
      </w:r>
      <w:proofErr w:type="spellEnd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, le film a la dimension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populaire propice à justement mettre le débat sur la place publique.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et c’est ce que je désirais. Je ne voulais pas d’un film trop élitiste, trop esthétisant. Je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voulais que chacun, en le voyant, y soit accueilli simplement. D’emblée, Pascale et moi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avions à </w:t>
      </w:r>
      <w:r w:rsidR="00CB38B1" w:rsidRPr="00C61163">
        <w:rPr>
          <w:rFonts w:ascii="Arial Narrow" w:hAnsi="Arial Narrow" w:cs="Arial"/>
          <w:sz w:val="20"/>
          <w:szCs w:val="20"/>
          <w:lang w:eastAsia="fr-FR"/>
        </w:rPr>
        <w:t>cœur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que le film permette l’émotion sans pour autant tomber dans le pathos. Et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c’est ce qu’elle a réussi : il y a du rire dans le film – comme il y a eu du rire dans la véritable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histoire.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i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i/>
          <w:sz w:val="20"/>
          <w:szCs w:val="20"/>
          <w:lang w:eastAsia="fr-FR"/>
        </w:rPr>
        <w:t>« Inspiration libre du livre de Noëlle Châtelet transposée dans une famille fictive »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est-il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précisé dans le générique de fin…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en effet, il me fallait pour cela accepter le passage de la réalité à la fiction. Avec l’idée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d’une famille qui ne serait pas la mienne, dont chaque membre fictif permettrait de porter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un regard différent sur le geste de cette vieille dame, comme autant de miroirs de la société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actuelle face à cette question.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Votre mère et vous gardez les mêmes métiers dans le film : sage-femme et enseignante…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il n’eut pas été possible que Madeleine ait un autre métier. Qui mieux qu’une sage</w:t>
      </w:r>
      <w:r w:rsidR="00A32122" w:rsidRPr="00C61163">
        <w:rPr>
          <w:rFonts w:ascii="Arial Narrow" w:hAnsi="Arial Narrow" w:cs="Arial"/>
          <w:sz w:val="20"/>
          <w:szCs w:val="20"/>
          <w:lang w:eastAsia="fr-FR"/>
        </w:rPr>
        <w:t>-</w:t>
      </w:r>
      <w:r w:rsidRPr="00C61163">
        <w:rPr>
          <w:rFonts w:ascii="Arial Narrow" w:hAnsi="Arial Narrow" w:cs="Arial"/>
          <w:sz w:val="20"/>
          <w:szCs w:val="20"/>
          <w:lang w:eastAsia="fr-FR"/>
        </w:rPr>
        <w:t>femme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sait ce qu’il en est de la vie et de la mort ? Ma mère me disait d’ailleurs : </w:t>
      </w:r>
      <w:r w:rsidRPr="00C61163">
        <w:rPr>
          <w:rFonts w:ascii="Arial Narrow" w:hAnsi="Arial Narrow" w:cs="Arial"/>
          <w:i/>
          <w:sz w:val="20"/>
          <w:szCs w:val="20"/>
          <w:lang w:eastAsia="fr-FR"/>
        </w:rPr>
        <w:t>« On entre</w:t>
      </w:r>
      <w:r w:rsidR="002B43FA" w:rsidRPr="00C61163">
        <w:rPr>
          <w:rFonts w:ascii="Arial Narrow" w:hAnsi="Arial Narrow" w:cs="Arial"/>
          <w:i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i/>
          <w:sz w:val="20"/>
          <w:szCs w:val="20"/>
          <w:lang w:eastAsia="fr-FR"/>
        </w:rPr>
        <w:t>dans la vie avec des fleurs et des cadeaux, pourquoi n’en sort-on pas de la même manière ?</w:t>
      </w:r>
      <w:r w:rsidR="00A32122" w:rsidRPr="00C61163">
        <w:rPr>
          <w:rFonts w:ascii="Arial Narrow" w:hAnsi="Arial Narrow" w:cs="Arial"/>
          <w:i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i/>
          <w:sz w:val="20"/>
          <w:szCs w:val="20"/>
          <w:lang w:eastAsia="fr-FR"/>
        </w:rPr>
        <w:t>»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Pour elle, c’était un seul et même geste. Arriver et partir, la boucle est bouclée.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Il était aussi important que Diane reste professeur parce que c’est un métier où la question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de la transmission et de la passation est fondamentale. On est donc dans la même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maïeutique chez la mère et la fille : faire accoucher les corps ou les esprits…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Quelle a été votre réaction quand Sandrine Bonnaire et Marthe </w:t>
      </w:r>
      <w:proofErr w:type="spellStart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Villalonga</w:t>
      </w:r>
      <w:proofErr w:type="spellEnd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ont été choisies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pour vous représenter à l’écran, vous et votre mère ?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Sandrine, ça a été tout de suite une évidence. Pour Marthe </w:t>
      </w:r>
      <w:proofErr w:type="spellStart"/>
      <w:r w:rsidRPr="00C61163">
        <w:rPr>
          <w:rFonts w:ascii="Arial Narrow" w:hAnsi="Arial Narrow" w:cs="Arial"/>
          <w:sz w:val="20"/>
          <w:szCs w:val="20"/>
          <w:lang w:eastAsia="fr-FR"/>
        </w:rPr>
        <w:t>Villalonga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>, le chemin a été plus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long à faire mais après coup, je trouve ce choix très convaincant. Marthe a cette dimension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de </w:t>
      </w:r>
      <w:proofErr w:type="spellStart"/>
      <w:r w:rsidRPr="00C61163">
        <w:rPr>
          <w:rFonts w:ascii="Arial Narrow" w:hAnsi="Arial Narrow" w:cs="Arial"/>
          <w:sz w:val="20"/>
          <w:szCs w:val="20"/>
          <w:lang w:eastAsia="fr-FR"/>
        </w:rPr>
        <w:t>mamma</w:t>
      </w:r>
      <w:proofErr w:type="spell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dans le </w:t>
      </w:r>
      <w:r w:rsidR="00A32122" w:rsidRPr="00C61163">
        <w:rPr>
          <w:rFonts w:ascii="Arial Narrow" w:hAnsi="Arial Narrow" w:cs="Arial"/>
          <w:sz w:val="20"/>
          <w:szCs w:val="20"/>
          <w:lang w:eastAsia="fr-FR"/>
        </w:rPr>
        <w:t>cœur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des Français. Et comme ma mère, elle a un côté frondeur et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rebelle. J’ai rencontré Marthe et Sandrine lors d’un déjeuner avec Pascale. Quand je les ai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vues toutes les deux en face de moi, si complices, elles étaient déjà ma mère et moi. C’est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vertigineux. On s’est tout de </w:t>
      </w:r>
      <w:proofErr w:type="gramStart"/>
      <w:r w:rsidRPr="00C61163">
        <w:rPr>
          <w:rFonts w:ascii="Arial Narrow" w:hAnsi="Arial Narrow" w:cs="Arial"/>
          <w:sz w:val="20"/>
          <w:szCs w:val="20"/>
          <w:lang w:eastAsia="fr-FR"/>
        </w:rPr>
        <w:t>suite bien entendues</w:t>
      </w:r>
      <w:proofErr w:type="gramEnd"/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et on a beaucoup parlé, notamment de la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dimension morale et citoyenne que je donnais à ce film, au livre dont il était l’adaptation et à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la </w:t>
      </w:r>
      <w:r w:rsidR="0084586F">
        <w:rPr>
          <w:rFonts w:ascii="Arial Narrow" w:hAnsi="Arial Narrow" w:cs="Arial"/>
          <w:i/>
          <w:iCs/>
          <w:sz w:val="20"/>
          <w:szCs w:val="20"/>
          <w:lang w:eastAsia="fr-FR"/>
        </w:rPr>
        <w:t>s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uite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que j’étais en train d’écrire…</w:t>
      </w:r>
    </w:p>
    <w:p w:rsidR="00C61163" w:rsidRDefault="00C6116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Le choix de Marthe </w:t>
      </w:r>
      <w:proofErr w:type="spellStart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Villalonga</w:t>
      </w:r>
      <w:proofErr w:type="spellEnd"/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, moins âgée que le rôle et très porteuse de vie, outre de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rendre justice à la propre vitalité de votre mère permet de comprendre mieux le fils, qui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reproche à sa mère de vouloir partir trop tôt...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Oui, le film permet de s’approprier le débat et de se demander jusqu’où on peut aller, un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« jusqu’où » qui appartient à chacun d’entre nous. Ma mère aussi est partie trop tôt, d’une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certaine manière. Elle aurait peut-être pu vivre encore. Je lui posais sans arrêt la question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pendant les trois mois du compte à rebours : </w:t>
      </w:r>
      <w:r w:rsidRPr="00C61163">
        <w:rPr>
          <w:rFonts w:ascii="Arial Narrow" w:hAnsi="Arial Narrow" w:cs="Arial"/>
          <w:i/>
          <w:sz w:val="20"/>
          <w:szCs w:val="20"/>
          <w:lang w:eastAsia="fr-FR"/>
        </w:rPr>
        <w:t>« Tu es sûre que c’est pour maintenant ? – Oui,</w:t>
      </w:r>
      <w:r w:rsidR="002B43FA" w:rsidRPr="00C61163">
        <w:rPr>
          <w:rFonts w:ascii="Arial Narrow" w:hAnsi="Arial Narrow" w:cs="Arial"/>
          <w:i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i/>
          <w:sz w:val="20"/>
          <w:szCs w:val="20"/>
          <w:lang w:eastAsia="fr-FR"/>
        </w:rPr>
        <w:t>moi seule le sais. »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Cet acte qu’elle devait faire seule puisque la loi ne l’autorise pas, elle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avait peur de ne plus avoir la force physique de l’accomplir.</w:t>
      </w:r>
    </w:p>
    <w:p w:rsidR="00443F8B" w:rsidRPr="00C61163" w:rsidRDefault="00443F8B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Quelle a été votre réaction à la vision du film ?</w:t>
      </w:r>
    </w:p>
    <w:p w:rsidR="00263BE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Pendant ces deux ans et demi qu’a duré l’aventure du film, j’étais à fleur de peau, les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images de ce que j’avais vécu sont remontées et sont venues percuter celles du film quand je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l’ai vu la première fois. J’ai pleuré beaucoup mais c’était très compliqué de comprendre la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nature de mon émotion. Etait-elle due au souvenir ou au travail d’artiste de la réalisatrice et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des comédiennes ? J’avais éprouvé la même interrogation pendant le tournage. Est-ce que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j’étais émue parce que je me souvenais que j’avais vécu cette scène</w:t>
      </w:r>
      <w:r w:rsidR="002776EE">
        <w:rPr>
          <w:rFonts w:ascii="Arial Narrow" w:hAnsi="Arial Narrow" w:cs="Arial"/>
          <w:sz w:val="20"/>
          <w:szCs w:val="20"/>
          <w:lang w:eastAsia="fr-FR"/>
        </w:rPr>
        <w:t>,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 ou par ces deux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comédiennes magnifiques ?</w:t>
      </w:r>
    </w:p>
    <w:p w:rsidR="002776EE" w:rsidRPr="00C61163" w:rsidRDefault="002776EE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Votre livre s’achève sur le récit d’une projection du film un peu particulière à l’Elysée</w:t>
      </w:r>
      <w:r w:rsidR="002B43FA"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b/>
          <w:bCs/>
          <w:sz w:val="20"/>
          <w:szCs w:val="20"/>
          <w:lang w:eastAsia="fr-FR"/>
        </w:rPr>
        <w:t>Biarritz, où vous vous rendez seule…</w:t>
      </w: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C61163">
        <w:rPr>
          <w:rFonts w:ascii="Arial Narrow" w:hAnsi="Arial Narrow" w:cs="Arial"/>
          <w:sz w:val="20"/>
          <w:szCs w:val="20"/>
          <w:lang w:eastAsia="fr-FR"/>
        </w:rPr>
        <w:t>J’ai effectivement demandé à voir le film seule, en tête à tête avec lui. J’avais écrit le livre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dans la solitude, je devais en voir ce prolongement cinématographique aussi les yeux dans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les yeux. Et soudain pendant la projection, dans une espèce de rêve éveillé, j’ai senti la salle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se remplir de spectateurs anonymes qui sont venus s’asseoir et je me suis dit, comme je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l’écrit dans le livre : «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Que cette histoire-là m’appartienne n’a plus grande importance. C’est</w:t>
      </w:r>
      <w:r w:rsidR="002B43FA"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à tous qu’elle appartient, aux spectateurs que je sens autour de moi, avec leurs histoires qui</w:t>
      </w:r>
      <w:r w:rsidR="002B43FA"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se mêlent à la mienne, la reprenne en </w:t>
      </w:r>
      <w:r w:rsidR="009C47DB"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>chœur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 comme un refrain familier.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» J’ai eu un petit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pincement au </w:t>
      </w:r>
      <w:r w:rsidR="009C47DB" w:rsidRPr="00C61163">
        <w:rPr>
          <w:rFonts w:ascii="Arial Narrow" w:hAnsi="Arial Narrow" w:cs="Arial"/>
          <w:sz w:val="20"/>
          <w:szCs w:val="20"/>
          <w:lang w:eastAsia="fr-FR"/>
        </w:rPr>
        <w:t>cœur</w:t>
      </w:r>
      <w:r w:rsidRPr="00C61163">
        <w:rPr>
          <w:rFonts w:ascii="Arial Narrow" w:hAnsi="Arial Narrow" w:cs="Arial"/>
          <w:sz w:val="20"/>
          <w:szCs w:val="20"/>
          <w:lang w:eastAsia="fr-FR"/>
        </w:rPr>
        <w:t>, certes, mais aussi un sentiment de grand apaisement. Je me suis dit que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j’avais fait ce que je devais faire, que j’étais arrivée au bout de ce deuxième grand moment</w:t>
      </w:r>
      <w:r w:rsidR="002B43FA" w:rsidRPr="00C61163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C61163">
        <w:rPr>
          <w:rFonts w:ascii="Arial Narrow" w:hAnsi="Arial Narrow" w:cs="Arial"/>
          <w:sz w:val="20"/>
          <w:szCs w:val="20"/>
          <w:lang w:eastAsia="fr-FR"/>
        </w:rPr>
        <w:t xml:space="preserve">de </w:t>
      </w:r>
      <w:r w:rsidRPr="00C61163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La Dernière Leçon </w:t>
      </w:r>
      <w:r w:rsidRPr="00C61163">
        <w:rPr>
          <w:rFonts w:ascii="Arial Narrow" w:hAnsi="Arial Narrow" w:cs="Arial"/>
          <w:sz w:val="20"/>
          <w:szCs w:val="20"/>
          <w:lang w:eastAsia="fr-FR"/>
        </w:rPr>
        <w:t>: après le livre, le film reprenait le flambeau.</w:t>
      </w:r>
    </w:p>
    <w:p w:rsidR="009C47DB" w:rsidRPr="00C61163" w:rsidRDefault="009C47DB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C61163">
        <w:rPr>
          <w:rFonts w:ascii="Arial" w:hAnsi="Arial" w:cs="Arial"/>
          <w:b/>
          <w:bCs/>
          <w:sz w:val="20"/>
          <w:szCs w:val="20"/>
          <w:lang w:eastAsia="fr-FR"/>
        </w:rPr>
        <w:t>ENTRETIEN AVEC SANDRINE</w:t>
      </w:r>
      <w:r w:rsidR="002B43FA" w:rsidRPr="00C61163">
        <w:rPr>
          <w:rFonts w:ascii="Arial" w:hAnsi="Arial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" w:hAnsi="Arial" w:cs="Arial"/>
          <w:b/>
          <w:bCs/>
          <w:sz w:val="20"/>
          <w:szCs w:val="20"/>
          <w:lang w:eastAsia="fr-FR"/>
        </w:rPr>
        <w:t>BONNAIRE</w:t>
      </w:r>
    </w:p>
    <w:p w:rsidR="00263BE3" w:rsidRPr="00443F8B" w:rsidRDefault="009C47DB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Comment êtes-</w:t>
      </w:r>
      <w:r w:rsidR="00263BE3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vous arrivée sur le projet de </w:t>
      </w:r>
      <w:r w:rsidR="00263BE3" w:rsidRPr="00443F8B">
        <w:rPr>
          <w:rFonts w:ascii="Arial Narrow" w:hAnsi="Arial Narrow" w:cs="Arial"/>
          <w:b/>
          <w:bCs/>
          <w:i/>
          <w:iCs/>
          <w:sz w:val="20"/>
          <w:szCs w:val="20"/>
          <w:lang w:eastAsia="fr-FR"/>
        </w:rPr>
        <w:t xml:space="preserve">La Dernière Leçon </w:t>
      </w:r>
      <w:r w:rsidR="00263BE3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?</w:t>
      </w:r>
    </w:p>
    <w:p w:rsidR="00263BE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Je connaissais Pascale via Antoine </w:t>
      </w:r>
      <w:proofErr w:type="spellStart"/>
      <w:r w:rsidRPr="00443F8B">
        <w:rPr>
          <w:rFonts w:ascii="Arial Narrow" w:hAnsi="Arial Narrow" w:cs="Arial"/>
          <w:sz w:val="20"/>
          <w:szCs w:val="20"/>
          <w:lang w:eastAsia="fr-FR"/>
        </w:rPr>
        <w:t>Duléry</w:t>
      </w:r>
      <w:proofErr w:type="spellEnd"/>
      <w:r w:rsidRPr="00443F8B">
        <w:rPr>
          <w:rFonts w:ascii="Arial Narrow" w:hAnsi="Arial Narrow" w:cs="Arial"/>
          <w:sz w:val="20"/>
          <w:szCs w:val="20"/>
          <w:lang w:eastAsia="fr-FR"/>
        </w:rPr>
        <w:t>, qui m’avait déjà un peu parlé du projet quand on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tournait </w:t>
      </w:r>
      <w:r w:rsidRPr="00443F8B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Salaud, on t’aime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 Claude Lelouch mais sans me parler du choix de l’actrice. Le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sujet m’intéressait et quand Pascale me l’a proposé, j’ai dit oui tout de suite. Choisir sa mort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est complexe mais je crois vraiment que cette décision est acceptable quand, comme c’est le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cas dans le film, il s’agit du choix personnel de quelqu’un de complètement conscient qui se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sent sur le déclin.</w:t>
      </w:r>
    </w:p>
    <w:p w:rsidR="00A50BB5" w:rsidRPr="00443F8B" w:rsidRDefault="00A50B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Mais qui n’est pas pour autant malade…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et c’est là où le film est intéressant et pose de manière frontale la question de la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vieillesse, qui no</w:t>
      </w:r>
      <w:r w:rsidR="009C47DB" w:rsidRPr="00443F8B">
        <w:rPr>
          <w:rFonts w:ascii="Arial Narrow" w:hAnsi="Arial Narrow" w:cs="Arial"/>
          <w:sz w:val="20"/>
          <w:szCs w:val="20"/>
          <w:lang w:eastAsia="fr-FR"/>
        </w:rPr>
        <w:t>us concerne tous. Madeleine a "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juste</w:t>
      </w:r>
      <w:r w:rsidR="009C47DB" w:rsidRPr="00443F8B">
        <w:rPr>
          <w:rFonts w:ascii="Arial Narrow" w:hAnsi="Arial Narrow" w:cs="Arial"/>
          <w:sz w:val="20"/>
          <w:szCs w:val="20"/>
          <w:lang w:eastAsia="fr-FR"/>
        </w:rPr>
        <w:t>"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des signes de vieillesse</w:t>
      </w:r>
      <w:r w:rsidR="009C47DB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mais elle n’a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pas envie d’y basculer totalement. D’où cette ténacité à aller jusqu’au bout de cette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décision. C’est quelque chose que je comprends…</w:t>
      </w:r>
    </w:p>
    <w:p w:rsidR="00A50BB5" w:rsidRDefault="00A50B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Diane gagne en liberté et en vitalité à partir du moment où elle accepte la décision de sa</w:t>
      </w:r>
      <w:r w:rsidR="002B43FA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mère.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elle devient plus solaire. Et ça devient plus solaire entre elle et sa mère. Comme disait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Jean-Pierre </w:t>
      </w:r>
      <w:proofErr w:type="spellStart"/>
      <w:r w:rsidRPr="00443F8B">
        <w:rPr>
          <w:rFonts w:ascii="Arial Narrow" w:hAnsi="Arial Narrow" w:cs="Arial"/>
          <w:sz w:val="20"/>
          <w:szCs w:val="20"/>
          <w:lang w:eastAsia="fr-FR"/>
        </w:rPr>
        <w:t>Améris</w:t>
      </w:r>
      <w:proofErr w:type="spellEnd"/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sur le tournage de </w:t>
      </w:r>
      <w:r w:rsidRPr="00443F8B">
        <w:rPr>
          <w:rFonts w:ascii="Arial Narrow" w:hAnsi="Arial Narrow" w:cs="Arial"/>
          <w:i/>
          <w:iCs/>
          <w:sz w:val="20"/>
          <w:szCs w:val="20"/>
          <w:lang w:eastAsia="fr-FR"/>
        </w:rPr>
        <w:t>C’est la vie</w:t>
      </w:r>
      <w:r w:rsidRPr="00443F8B">
        <w:rPr>
          <w:rFonts w:ascii="Arial Narrow" w:hAnsi="Arial Narrow" w:cs="Arial"/>
          <w:sz w:val="20"/>
          <w:szCs w:val="20"/>
          <w:lang w:eastAsia="fr-FR"/>
        </w:rPr>
        <w:t>, où je jouais une bénévole qui accompagne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les gens en fin de vie :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« Tant qu’on n’est pas mort, on est vivant. »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On tournait avec de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vraies personnes mourantes et elles disaient toutes ça. C’était hallucinant de voir leur joie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alors qu’elles savaient pourtant qu’elles n’avaient plus que quelques semaines à vivre. C’est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aussi le cas pour Diane et Madeleine dans le film. Elles n’oublient pas la tristesse de la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situation</w:t>
      </w:r>
      <w:r w:rsidR="00D40CFF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mais être au pied du mur les rend beaucoup plus présentes à ces derniers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moments de vie. J’aime que ce film soit si lumineux avec un sujet tellement grave. En fait, il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parle de la vie, non de la mort. Si Madeleine veut décider de sa mort, c’est pour être vivante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jusqu’au bout. Commencer à être incontinente, à ne plus pouvoir conduire sont des petites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morts qu’elle refuse. Elle ne veut pas être une morte vivante.</w:t>
      </w:r>
    </w:p>
    <w:p w:rsidR="00307412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Son frère Pierre, en revanche n’accepte pas la décision de sa mère…</w:t>
      </w:r>
    </w:p>
    <w:p w:rsidR="00263BE3" w:rsidRPr="00443F8B" w:rsidRDefault="00D40CFF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il n’y a pas d’au-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>revoir entre lui et sa mère, la colère et l’orgueil ont pris le dessus. Pierre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 xml:space="preserve">a sans doute reçu la même éducation que sa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sœur,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 xml:space="preserve"> mais sa nature fait qu’il est coincé dans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>des codes étriqués et se cramponne à des schémas dans lesquels il espère trouver un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>équilibre. Il a dû être en rejet de cette mère militante et libre qui a combattu pour le droit à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>l’avortement… Au bout du compte, c’est beaucoup plus dur pour lui</w:t>
      </w:r>
      <w:r w:rsidR="00072D02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 xml:space="preserve"> car il va devoir vivre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263BE3" w:rsidRPr="00443F8B">
        <w:rPr>
          <w:rFonts w:ascii="Arial Narrow" w:hAnsi="Arial Narrow" w:cs="Arial"/>
          <w:sz w:val="20"/>
          <w:szCs w:val="20"/>
          <w:lang w:eastAsia="fr-FR"/>
        </w:rPr>
        <w:t>avec la culpabilité d’avoir raté ce dernier adieu.</w:t>
      </w:r>
    </w:p>
    <w:p w:rsidR="00307412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Avez-vous lu le livre de Noëlle Châtelet avant de faire le film</w:t>
      </w:r>
      <w:r w:rsidR="00072D02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?</w:t>
      </w:r>
    </w:p>
    <w:p w:rsidR="002B43FA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après avoir lu le scénario. La beauté du livre vient du fait qu’il est centré sur la mère et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la fille. Contrairement au scénario à la base, qui était beaucoup plus touffu, beaucoup plus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dialogué, avec des personnages qui interféraient. Mais Pascale s’est </w:t>
      </w:r>
      <w:proofErr w:type="gramStart"/>
      <w:r w:rsidRPr="00443F8B">
        <w:rPr>
          <w:rFonts w:ascii="Arial Narrow" w:hAnsi="Arial Narrow" w:cs="Arial"/>
          <w:sz w:val="20"/>
          <w:szCs w:val="20"/>
          <w:lang w:eastAsia="fr-FR"/>
        </w:rPr>
        <w:t>recentré</w:t>
      </w:r>
      <w:proofErr w:type="gramEnd"/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peu à peu sur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le </w:t>
      </w:r>
      <w:r w:rsidR="00072D02" w:rsidRPr="00443F8B">
        <w:rPr>
          <w:rFonts w:ascii="Arial Narrow" w:hAnsi="Arial Narrow" w:cs="Arial"/>
          <w:sz w:val="20"/>
          <w:szCs w:val="20"/>
          <w:lang w:eastAsia="fr-FR"/>
        </w:rPr>
        <w:t>cœur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du livre et au final, lui est redevenu très fidèle. Tous les personnages autour existent</w:t>
      </w:r>
      <w:r w:rsidR="000A6CB2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mais ils n’empiètent pas sur le sujet et la mise en scène de cette relation mère-fille. Ce livre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n’était pas facile à mettre en image</w:t>
      </w:r>
      <w:r w:rsidR="000A6CB2" w:rsidRPr="00443F8B">
        <w:rPr>
          <w:rFonts w:ascii="Arial Narrow" w:hAnsi="Arial Narrow" w:cs="Arial"/>
          <w:sz w:val="20"/>
          <w:szCs w:val="20"/>
          <w:lang w:eastAsia="fr-FR"/>
        </w:rPr>
        <w:t>s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et je trouve que Pascale s’en est superbement sortie.</w:t>
      </w:r>
    </w:p>
    <w:p w:rsidR="00307412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Comment </w:t>
      </w:r>
      <w:r w:rsidR="00A50BB5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Pascale </w:t>
      </w:r>
      <w:proofErr w:type="spellStart"/>
      <w:r w:rsidR="00A50BB5">
        <w:rPr>
          <w:rFonts w:ascii="Arial Narrow" w:hAnsi="Arial Narrow" w:cs="Arial"/>
          <w:b/>
          <w:bCs/>
          <w:sz w:val="20"/>
          <w:szCs w:val="20"/>
          <w:lang w:eastAsia="fr-FR"/>
        </w:rPr>
        <w:t>Pouzadoux</w:t>
      </w:r>
      <w:proofErr w:type="spellEnd"/>
      <w:r w:rsidR="00A50BB5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vous a-t-elle dirigées ?</w:t>
      </w:r>
    </w:p>
    <w:p w:rsidR="002B43FA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Pascale a fait attention à ce qu’on n’aille pas dans quelque chose de trop mélancolique,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sentimental. Par exemple, la scène où Madeleine et Diane se disent au revoir en sachant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qu’elles se voient physiquement pour la dernière fois, il nous semblait logique, à Marthe et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moi, de mettre beaucoup d’émotion mais à la fin de la première prise, Pascale nous a dit :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« Non, ce n’est pas une bonne idée. Soyez au contraire dans une émotion contenue. »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Elle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avait raison, c’est beaucoup plus fort, plus dur. Dans cette scène, il s’agit pour Madeleine et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Diane de trouver le courage de se séparer. J’ai d’ailleurs un geste assez brutal où je rejette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Marthe, comme si je voulais m’en débarrasser. Diane a accompagné sa mère jusqu’au bout</w:t>
      </w:r>
      <w:r w:rsidR="002B43FA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mais à ce moment-là, elle éprouve une rage et son corps l’exprime.</w:t>
      </w:r>
    </w:p>
    <w:p w:rsidR="00307412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>
        <w:rPr>
          <w:rFonts w:ascii="Arial Narrow" w:hAnsi="Arial Narrow" w:cs="Arial"/>
          <w:b/>
          <w:bCs/>
          <w:sz w:val="20"/>
          <w:szCs w:val="20"/>
          <w:lang w:eastAsia="fr-FR"/>
        </w:rPr>
        <w:t>V</w:t>
      </w:r>
      <w:r w:rsidR="00263BE3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ous êtes-vous inspirée </w:t>
      </w:r>
      <w:r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de 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Noëlle Châtelet</w:t>
      </w:r>
      <w:r w:rsidR="00263BE3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Je me suis nourrie de son histoire, de son attachement à sa mère – en même temps, ça ne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me paraissait pas compliqué de comprendre qu’on puisse avoir de l’amour comme ça pour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une mère –, je l’ai beaucoup écoutée mais je ne me suis pas inspirée d’elle dans le jeu, je n’ai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pas essayé d’être une réplique de qui elle est. Le film est adapté de son livre mais moi, je suis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avant tout le personnage de Pascale.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Et cette dernière scène au téléphone justement, je ne l’ai pas jouée comme elle l’a vécue.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Noëlle m’avait raconté qu’elle avait ressenti un vrai soulagement et n’avait pas pleuré, mais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j’ai trouvé plus cinématographique d’amener de l’émotion.</w:t>
      </w:r>
    </w:p>
    <w:p w:rsidR="00307412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Comment s’est passée la rencontre avec Marthe </w:t>
      </w:r>
      <w:proofErr w:type="spellStart"/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Villalonga</w:t>
      </w:r>
      <w:proofErr w:type="spellEnd"/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On avait déjà tourné ensemble dans </w:t>
      </w:r>
      <w:r w:rsidRPr="00443F8B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Les Innocents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 Téchiné. Elle n’y avait pas un grand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rôle mais ça a été une vraie rencontre. Marthe a une innocence hallucinante, elle est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bouleversante, comme une petite fille. C’est très touchant. Elle avait déjà interprété des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rôles dramatiques mais pas suffisamment pour être en totale confiance. Je voyais qu’elle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avait souvent le trac et j’avais parfois l’impression que les rôles étaient inversés, que c’était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moi la maman. Marthe est une femme très digne, très pudique – un peu comme 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personnage d’ailleurs.</w:t>
      </w:r>
    </w:p>
    <w:p w:rsidR="00307412" w:rsidRDefault="00307412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Comment avez-vous appréhendé la relation très charnelle qui unit cette mère et sa fille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Comme un accompagnement. Dans la salle de bain, Diane observe le corps de sa mère qui 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vécu et comprend alors que bientôt, il ne sera plus mobile. La preuve, elle aide sa mère à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rentrer dans la baignoire. Cette scène m’émeut particulièrement, elle pourrait me renvoyer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à ma petite </w:t>
      </w:r>
      <w:r w:rsidR="005565ED" w:rsidRPr="00443F8B">
        <w:rPr>
          <w:rFonts w:ascii="Arial Narrow" w:hAnsi="Arial Narrow" w:cs="Arial"/>
          <w:sz w:val="20"/>
          <w:szCs w:val="20"/>
          <w:lang w:eastAsia="fr-FR"/>
        </w:rPr>
        <w:t>sœur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Sabine, qui avait à un moment des difficultés à bouger son corps de jeune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femme vieilli prématurément par la médication très forte qu’on lui infligeait. Elle aussi, on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était obligée de l’aider.</w:t>
      </w:r>
    </w:p>
    <w:p w:rsidR="00B23CBF" w:rsidRDefault="00B23CBF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i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i/>
          <w:sz w:val="20"/>
          <w:szCs w:val="20"/>
          <w:lang w:eastAsia="fr-FR"/>
        </w:rPr>
        <w:t>« Le deuil était fait »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, dit Diane en off à la fin du film… Vous y croyez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A partir du moment où Diane accepte la décision de sa mère et qu’elle l’accompagne dans ce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désir, elle est déjà en train de faire le deuil. Je pense que quand on perd quelqu’un de très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proche, le deuil ne se fait jamais complètement mais si on peut l’accompagner jusqu’au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bout, cela y contribue, comme un pansement, une forme de soin pour soi.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La mort est vécue très douloureusement dans notre société</w:t>
      </w:r>
      <w:r w:rsidR="005565ED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mais il y a plein de cultures où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ça n’est pas si grave ! Après tout, on ne sait pas ce qui se passe après.</w:t>
      </w:r>
    </w:p>
    <w:p w:rsidR="00B23CBF" w:rsidRDefault="00B23CBF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i/>
          <w:i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i/>
          <w:iCs/>
          <w:sz w:val="20"/>
          <w:szCs w:val="20"/>
          <w:lang w:eastAsia="fr-FR"/>
        </w:rPr>
        <w:t xml:space="preserve">La Dernière Leçon 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s’achève sur le visage de Mireille Jospin…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Terminer sur le visage de Mireille Jospin est un hommage très élégant. Son visage est plus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marqué que celui de Marthe </w:t>
      </w:r>
      <w:proofErr w:type="spellStart"/>
      <w:r w:rsidRPr="00443F8B">
        <w:rPr>
          <w:rFonts w:ascii="Arial Narrow" w:hAnsi="Arial Narrow" w:cs="Arial"/>
          <w:sz w:val="20"/>
          <w:szCs w:val="20"/>
          <w:lang w:eastAsia="fr-FR"/>
        </w:rPr>
        <w:t>Villalonga</w:t>
      </w:r>
      <w:proofErr w:type="spellEnd"/>
      <w:r w:rsidRPr="00443F8B">
        <w:rPr>
          <w:rFonts w:ascii="Arial Narrow" w:hAnsi="Arial Narrow" w:cs="Arial"/>
          <w:sz w:val="20"/>
          <w:szCs w:val="20"/>
          <w:lang w:eastAsia="fr-FR"/>
        </w:rPr>
        <w:t>, il a plus baroudé, il est plus mature mais elles ont la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même beauté simple, pleine de vie.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Je pense que ce film va faire polémique car le sujet est encore tabou. Et aussi parce que c’est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l’histoire de Noëlle Châtelet mais également de Lionel Jospin. Les décisions prises par cette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famille étaient difficiles à accepter, il y a eu des non-dits mais je suis heureuse que cette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histoire soit enfin mise en lumière.</w:t>
      </w:r>
    </w:p>
    <w:p w:rsidR="00B23CBF" w:rsidRDefault="00B23CBF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Dans les deux cas, il s’agit de se battre pour que la loi et les institutions évoluent.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de se battre pour le respect de la personne et de ses décisions. Je trouve fou et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scandaleux que les gens qui veulent mourir dignement soient obligés de partir en Suisse et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 payer cinq mille euros. La loi qui autoriserait le choix de mourir doit être discutée très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précisément pour éviter les débordements mais je défends ce principe et c’est aussi pour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cette raison que j’ai eu envie de faire le film : pour que les choses bougent. Le film n’impose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pas de morale, il ne dit pas ce qu’il faut faire, juste que chacun devrait pouvoir être libre 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ses choix…</w:t>
      </w:r>
    </w:p>
    <w:p w:rsidR="005565ED" w:rsidRPr="00C61163" w:rsidRDefault="005565ED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</w:p>
    <w:p w:rsidR="0084586F" w:rsidRDefault="0084586F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</w:p>
    <w:p w:rsidR="00263BE3" w:rsidRPr="00C61163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C61163">
        <w:rPr>
          <w:rFonts w:ascii="Arial" w:hAnsi="Arial" w:cs="Arial"/>
          <w:b/>
          <w:bCs/>
          <w:sz w:val="20"/>
          <w:szCs w:val="20"/>
          <w:lang w:eastAsia="fr-FR"/>
        </w:rPr>
        <w:t>ENTRETIEN AVEC MARTHE</w:t>
      </w:r>
      <w:r w:rsidR="00817BF7" w:rsidRPr="00C61163">
        <w:rPr>
          <w:rFonts w:ascii="Arial" w:hAnsi="Arial" w:cs="Arial"/>
          <w:b/>
          <w:bCs/>
          <w:sz w:val="20"/>
          <w:szCs w:val="20"/>
          <w:lang w:eastAsia="fr-FR"/>
        </w:rPr>
        <w:t xml:space="preserve"> </w:t>
      </w:r>
      <w:r w:rsidRPr="00C61163">
        <w:rPr>
          <w:rFonts w:ascii="Arial" w:hAnsi="Arial" w:cs="Arial"/>
          <w:b/>
          <w:bCs/>
          <w:sz w:val="20"/>
          <w:szCs w:val="20"/>
          <w:lang w:eastAsia="fr-FR"/>
        </w:rPr>
        <w:t>VILLALONGA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Quelle a été votre réaction quand Pascale </w:t>
      </w:r>
      <w:proofErr w:type="spellStart"/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Pouzadoux</w:t>
      </w:r>
      <w:proofErr w:type="spellEnd"/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vous a proposé le rôle de</w:t>
      </w:r>
      <w:r w:rsidR="00817BF7"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Madeleine ?</w:t>
      </w:r>
    </w:p>
    <w:p w:rsidR="00DC2CB5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Quand on me propose quelque chose, je suis ravie qu’on pense à moi, ça fait plaisir ! Et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quand j’ai lu le scénario de Pascale, je me suis dit :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« C’est pour moi, je ne veux pas qu’ils</w:t>
      </w:r>
      <w:r w:rsidR="00817BF7" w:rsidRPr="00443F8B">
        <w:rPr>
          <w:rFonts w:ascii="Arial Narrow" w:hAnsi="Arial Narrow" w:cs="Arial"/>
          <w:i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prennent quelqu’un d’autre !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»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Madeleine est un très beau personnage et </w:t>
      </w:r>
      <w:r w:rsidRPr="00443F8B">
        <w:rPr>
          <w:rFonts w:ascii="Arial Narrow" w:hAnsi="Arial Narrow" w:cs="Arial"/>
          <w:i/>
          <w:iCs/>
          <w:sz w:val="20"/>
          <w:szCs w:val="20"/>
          <w:lang w:eastAsia="fr-FR"/>
        </w:rPr>
        <w:t>La Dernière Leçon</w:t>
      </w:r>
      <w:r w:rsidR="00817BF7" w:rsidRPr="00443F8B">
        <w:rPr>
          <w:rFonts w:ascii="Arial Narrow" w:hAnsi="Arial Narrow" w:cs="Arial"/>
          <w:i/>
          <w:iCs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est une très belle histoire, avec au centre un sujet d’actualité qui me parle...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… mais qui est grave.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mais pour autant, cette femme n’a rien de triste. Elle a pris une décision, point final. Et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rien ne la fera changer d’avis, quoi qu’en pensent les autres. Je me suis attachée à la force 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ce personnage. Quand elle parle à sa fille ou ses proches, elle est joyeuse et sereine. Elle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n’est pas mourante, ni malheureuse, elle sent juste qu’elle va aller de plus en plus mal et elle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ne veut pas partir en </w:t>
      </w:r>
      <w:proofErr w:type="spellStart"/>
      <w:r w:rsidRPr="00443F8B">
        <w:rPr>
          <w:rFonts w:ascii="Arial Narrow" w:hAnsi="Arial Narrow" w:cs="Arial"/>
          <w:sz w:val="20"/>
          <w:szCs w:val="20"/>
          <w:lang w:eastAsia="fr-FR"/>
        </w:rPr>
        <w:t>diguedille</w:t>
      </w:r>
      <w:proofErr w:type="spellEnd"/>
      <w:r w:rsidRPr="00443F8B">
        <w:rPr>
          <w:rFonts w:ascii="Arial Narrow" w:hAnsi="Arial Narrow" w:cs="Arial"/>
          <w:sz w:val="20"/>
          <w:szCs w:val="20"/>
          <w:lang w:eastAsia="fr-FR"/>
        </w:rPr>
        <w:t>. A plusieurs moments, elle dit qu’elle souffre, qu’elle a trop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746B1C" w:rsidRPr="00443F8B">
        <w:rPr>
          <w:rFonts w:ascii="Arial Narrow" w:hAnsi="Arial Narrow" w:cs="Arial"/>
          <w:sz w:val="20"/>
          <w:szCs w:val="20"/>
          <w:lang w:eastAsia="fr-FR"/>
        </w:rPr>
        <w:t>mal. Elle veut quitter sa vie "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en bonne santé</w:t>
      </w:r>
      <w:r w:rsidR="00746B1C" w:rsidRPr="00443F8B">
        <w:rPr>
          <w:rFonts w:ascii="Arial Narrow" w:hAnsi="Arial Narrow" w:cs="Arial"/>
          <w:sz w:val="20"/>
          <w:szCs w:val="20"/>
          <w:lang w:eastAsia="fr-FR"/>
        </w:rPr>
        <w:t>"</w:t>
      </w:r>
      <w:r w:rsidRPr="00443F8B">
        <w:rPr>
          <w:rFonts w:ascii="Arial Narrow" w:hAnsi="Arial Narrow" w:cs="Arial"/>
          <w:sz w:val="20"/>
          <w:szCs w:val="20"/>
          <w:lang w:eastAsia="fr-FR"/>
        </w:rPr>
        <w:t>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Comment avez-vous dosé le mélange de vitalité et de fatigue qui émane de Madeleine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Je crois que ça vient du scénario. Apparemment Madeleine est en bonne santé mais il y 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cette fatigue, cette fatigue inhérente à la vieillesse. Par moments, elle souffre parce qu’elle 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mal aux reins mais c’est à peine esquissé, elle n’est pas dans la plainte, on doit plutôt 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deviner : elle ne va pas bien et puis ça passe, « normalement », comme dans la vie. Je n’ai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pas vraiment pensé mon personnage en termes d’âge et de vieillesse. Que Madeleine ait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="00C20FE8" w:rsidRPr="00443F8B">
        <w:rPr>
          <w:rFonts w:ascii="Arial Narrow" w:hAnsi="Arial Narrow" w:cs="Arial"/>
          <w:sz w:val="20"/>
          <w:szCs w:val="20"/>
          <w:lang w:eastAsia="fr-FR"/>
        </w:rPr>
        <w:t>soixante-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dix ou cent ans, peu importe pour moi. L’essentiel est qu’elle est en vie et que tant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qu’elle vivra, elle ne se laissera pas aller, elle n’aura pas le corps qui tombe. C’est donc avant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tout son caractère et sa simplicité qui m’ont guidée.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La scène d’accouchement sur le banc de l’hôpital est plutôt rocambolesque…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Madeleine est fatiguée mais il faut qu’elle aide cette femme, qu’elle tienne jusqu’au bout,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qu’elle donne la vie pour la dernière fois avant de partir. Elle va perdre la vie, elle donne la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vie… Quand elle sort le bébé du ventre de cette femme, elle est heureuse, elle le regarde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émerveillée, sachant que cet accouchement est son dernier. Et puis elle se retrouve seule et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ses forces s’écroulent. Je crois que cette scène est le moment du film où l’on sent vraiment à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quel point elle est épuisée.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Comment s’est passé le tournage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Pascale et moi ne nous connaissions pas</w:t>
      </w:r>
      <w:r w:rsidR="00C20FE8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mais le contact a été immédiat, on s’est tout 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suite bien entendues. On avait les mêmes sensations sur le personnage, pas besoin 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s’expliquer. Pascale m’a sans doute donné des indications de jeu mais je me souviens surtout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 notre complicité. Plus globalement, toute l’équipe était épatante. On ne dit pas assez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combien c’est important sur un tournage, une équipe calme, posée… Surtout pour ce genre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 film. On riait aussi de temps en temps, bien sûr, mais ce climat de sérénité m’a aidée à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me concentrer, à entrer dans le personnage.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Et la présence de Noëlle Châtelet sur le plateau ?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Quand on s’est rencontrées avec Noëlle avant le tournage, lors d’un déjeuner avec Pascale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et Sandrine, on a bavardé, parlé bien sûr de sa mère mais encore une fois, c’est l’histoire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racontée par le scénario qui m’a guidée avant tout – j’ai d’ailleurs préféré lire le livre 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Noëlle Châtelet après le tournage. Pour moi, sa présence n’a pas beaucoup compté car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j’étais dans ma bulle avec Sandrine et Pascale. C’était ça l’important à ce moment-là :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Pascale, Sandrine et mon personnage qui prend cette décision importante. Rien d’autre.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La relation entre Madeleine et sa fille est aussi très charnelle.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Bien sûr, c’est charnel, l</w:t>
      </w:r>
      <w:r w:rsidR="00C20FE8" w:rsidRPr="00443F8B">
        <w:rPr>
          <w:rFonts w:ascii="Arial Narrow" w:hAnsi="Arial Narrow" w:cs="Arial"/>
          <w:sz w:val="20"/>
          <w:szCs w:val="20"/>
          <w:lang w:eastAsia="fr-FR"/>
        </w:rPr>
        <w:t>à encore grâce à Sandrine, que j</w:t>
      </w:r>
      <w:r w:rsidRPr="00443F8B">
        <w:rPr>
          <w:rFonts w:ascii="Arial Narrow" w:hAnsi="Arial Narrow" w:cs="Arial"/>
          <w:sz w:val="20"/>
          <w:szCs w:val="20"/>
          <w:lang w:eastAsia="fr-FR"/>
        </w:rPr>
        <w:t>’avais naturellement envie de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prendre dans les bras. Dans la vraie vie, je suis quelqu’un qui n’embrasse pas, je n’aime pas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ça. Mais en tant qu’actrice, dans l’intimité du film, c’est autre chose… La scène dans la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baignoire est très belle parce qu’elle est charnelle mais en même temps pleine de pudeur.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J’avais d’ailleurs prévenu Pascale :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« A poil dans la salle de bain, je ne m’y mets pas. Je te le</w:t>
      </w:r>
      <w:r w:rsidR="00817BF7" w:rsidRPr="00443F8B">
        <w:rPr>
          <w:rFonts w:ascii="Arial Narrow" w:hAnsi="Arial Narrow" w:cs="Arial"/>
          <w:i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i/>
          <w:sz w:val="20"/>
          <w:szCs w:val="20"/>
          <w:lang w:eastAsia="fr-FR"/>
        </w:rPr>
        <w:t>dis tout de suite ! »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Pascale m’a rassurée, ce n’est pas ce qu’elle me demandait. En général,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je ne regarde pas les rushs</w:t>
      </w:r>
      <w:r w:rsidR="001F60DF" w:rsidRPr="00443F8B">
        <w:rPr>
          <w:rFonts w:ascii="Arial Narrow" w:hAnsi="Arial Narrow" w:cs="Arial"/>
          <w:sz w:val="20"/>
          <w:szCs w:val="20"/>
          <w:lang w:eastAsia="fr-FR"/>
        </w:rPr>
        <w:t>,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mais cette scène</w:t>
      </w:r>
      <w:r w:rsidR="001F60DF" w:rsidRPr="00443F8B">
        <w:rPr>
          <w:rFonts w:ascii="Arial Narrow" w:hAnsi="Arial Narrow" w:cs="Arial"/>
          <w:sz w:val="20"/>
          <w:szCs w:val="20"/>
          <w:lang w:eastAsia="fr-FR"/>
        </w:rPr>
        <w:t>-</w:t>
      </w:r>
      <w:r w:rsidRPr="00443F8B">
        <w:rPr>
          <w:rFonts w:ascii="Arial Narrow" w:hAnsi="Arial Narrow" w:cs="Arial"/>
          <w:sz w:val="20"/>
          <w:szCs w:val="20"/>
          <w:lang w:eastAsia="fr-FR"/>
        </w:rPr>
        <w:t>là, j’ai quand même eu besoin d’aller voir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comment elle avait été filmée… A un moment, on voit l’amorce du sein mais ça ne m’a pas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gênée. Et puis dès l’instant où je fais confiance au metteur en scène, il peut faire ce qu’il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veut.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C’est rare qu’on vous propose des rôles dramatiques…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Oui, et ça m’a beaucoup touchée que Pascale le fasse, moi qui suis avant tout connu pour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mes rôles rigolos et populaires – hormis chez Téchiné. Par moment, j’avais d’ailleurs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l’impression de me retrouver sur l’un de ses tournages. </w:t>
      </w:r>
      <w:proofErr w:type="spellStart"/>
      <w:r w:rsidRPr="00443F8B">
        <w:rPr>
          <w:rFonts w:ascii="Arial Narrow" w:hAnsi="Arial Narrow" w:cs="Arial"/>
          <w:sz w:val="20"/>
          <w:szCs w:val="20"/>
          <w:lang w:eastAsia="fr-FR"/>
        </w:rPr>
        <w:t>Ca</w:t>
      </w:r>
      <w:proofErr w:type="spellEnd"/>
      <w:r w:rsidRPr="00443F8B">
        <w:rPr>
          <w:rFonts w:ascii="Arial Narrow" w:hAnsi="Arial Narrow" w:cs="Arial"/>
          <w:sz w:val="20"/>
          <w:szCs w:val="20"/>
          <w:lang w:eastAsia="fr-FR"/>
        </w:rPr>
        <w:t xml:space="preserve"> fait du bien d’être aussi un peu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prise au sérieux !</w:t>
      </w:r>
    </w:p>
    <w:p w:rsidR="00DC2CB5" w:rsidRDefault="00DC2CB5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Vous apportez néanmoins beaucoup de malice à Madeleine…</w:t>
      </w: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  <w:lang w:eastAsia="fr-FR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Mon personnage est intéressant justement parce qu’il a des facettes très différentes. 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certains moments, Madeleine rit, elle est contente, comme une enfant. Et à d’autres, elle est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plus dure, notamment quand elle doit imposer son choix. Cette femme a souffert, elle a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connu la guerre. Ce n’est pas une mémé juste gentille, elle est traversée par des sentiments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et des états divers. Au final, je l’ai peut-être ramenée à moi beaucoup plus que je ne le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pensais. Dans la vie, j’ai la même intransigeance qu’elle : je n’aime pas qu’on discute les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décisions importantes que j’ai prises !</w:t>
      </w:r>
    </w:p>
    <w:p w:rsidR="0084586F" w:rsidRDefault="0084586F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</w:p>
    <w:p w:rsidR="00263BE3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  <w:lang w:eastAsia="fr-FR"/>
        </w:rPr>
      </w:pPr>
      <w:r w:rsidRPr="00443F8B">
        <w:rPr>
          <w:rFonts w:ascii="Arial Narrow" w:hAnsi="Arial Narrow" w:cs="Arial"/>
          <w:b/>
          <w:bCs/>
          <w:sz w:val="20"/>
          <w:szCs w:val="20"/>
          <w:lang w:eastAsia="fr-FR"/>
        </w:rPr>
        <w:t>Avec ce film, vous mettez votre popularité au service d’une cause encore tabou…</w:t>
      </w:r>
    </w:p>
    <w:p w:rsidR="00D23355" w:rsidRPr="00443F8B" w:rsidRDefault="00263BE3" w:rsidP="00263B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443F8B">
        <w:rPr>
          <w:rFonts w:ascii="Arial Narrow" w:hAnsi="Arial Narrow" w:cs="Arial"/>
          <w:sz w:val="20"/>
          <w:szCs w:val="20"/>
          <w:lang w:eastAsia="fr-FR"/>
        </w:rPr>
        <w:t>Je n’ai pas du tout réfléchi en ces termes quand j’ai fait le film, je ne me suis pas laissée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embrigadée par son sujet ! J’ai avant tout pensé au personnage et au scénario, et au fait que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j’allais faire tout mon possible pour contribuer à ce que celui-ci devienne un beau film. Il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n’empêche, je veux défendre la cause de Madeleine. Cette femme est formidable, j’ai envie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de partir comme elle, sereinement, sans souffrir, quand je l’aurai décidé, sans embêter</w:t>
      </w:r>
      <w:r w:rsidR="00817BF7" w:rsidRPr="00443F8B">
        <w:rPr>
          <w:rFonts w:ascii="Arial Narrow" w:hAnsi="Arial Narrow" w:cs="Arial"/>
          <w:sz w:val="20"/>
          <w:szCs w:val="20"/>
          <w:lang w:eastAsia="fr-FR"/>
        </w:rPr>
        <w:t xml:space="preserve"> </w:t>
      </w:r>
      <w:r w:rsidRPr="00443F8B">
        <w:rPr>
          <w:rFonts w:ascii="Arial Narrow" w:hAnsi="Arial Narrow" w:cs="Arial"/>
          <w:sz w:val="20"/>
          <w:szCs w:val="20"/>
          <w:lang w:eastAsia="fr-FR"/>
        </w:rPr>
        <w:t>personne.</w:t>
      </w:r>
    </w:p>
    <w:sectPr w:rsidR="00D23355" w:rsidRPr="00443F8B" w:rsidSect="00601BB0">
      <w:type w:val="continuous"/>
      <w:pgSz w:w="11906" w:h="16838"/>
      <w:pgMar w:top="720" w:right="720" w:bottom="720" w:left="720" w:header="720" w:footer="720" w:gutter="0"/>
      <w:cols w:space="283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DDE" w:rsidRDefault="006A0DDE" w:rsidP="007827D8">
      <w:pPr>
        <w:spacing w:after="0" w:line="240" w:lineRule="auto"/>
      </w:pPr>
      <w:r>
        <w:separator/>
      </w:r>
    </w:p>
  </w:endnote>
  <w:endnote w:type="continuationSeparator" w:id="0">
    <w:p w:rsidR="006A0DDE" w:rsidRDefault="006A0DDE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LT">
    <w:altName w:val="Univer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DE" w:rsidRPr="00EA59D1" w:rsidRDefault="006A0DDE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</w:t>
    </w:r>
    <w:proofErr w:type="spellStart"/>
    <w:r w:rsidRPr="00EA59D1">
      <w:rPr>
        <w:rFonts w:ascii="Tw Cen MT" w:hAnsi="Tw Cen MT"/>
        <w:b w:val="0"/>
        <w:sz w:val="20"/>
      </w:rPr>
      <w:t>Alinie</w:t>
    </w:r>
    <w:proofErr w:type="spellEnd"/>
    <w:r w:rsidRPr="00EA59D1">
      <w:rPr>
        <w:rFonts w:ascii="Tw Cen MT" w:hAnsi="Tw Cen MT"/>
        <w:b w:val="0"/>
        <w:sz w:val="20"/>
      </w:rPr>
      <w:t xml:space="preserve">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:rsidR="006A0DDE" w:rsidRPr="00D158C7" w:rsidRDefault="006A0DDE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6A0DDE" w:rsidRPr="00C94F50" w:rsidRDefault="006A0DDE" w:rsidP="00677FA3">
    <w:pPr>
      <w:contextualSpacing/>
      <w:rPr>
        <w:rFonts w:ascii="Tw Cen MT" w:hAnsi="Tw Cen MT"/>
        <w:sz w:val="8"/>
        <w:szCs w:val="8"/>
      </w:rPr>
    </w:pPr>
  </w:p>
  <w:p w:rsidR="006A0DDE" w:rsidRPr="001F79C5" w:rsidRDefault="006A0DDE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15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16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DE" w:rsidRPr="008F7426" w:rsidRDefault="006A0DDE" w:rsidP="00796C6F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8F7426">
      <w:rPr>
        <w:rFonts w:ascii="Tw Cen MT" w:hAnsi="Tw Cen MT"/>
        <w:snapToGrid/>
        <w:sz w:val="20"/>
      </w:rPr>
      <w:t xml:space="preserve">WILD SIDE VIDEO </w:t>
    </w:r>
    <w:r w:rsidRPr="008F7426">
      <w:rPr>
        <w:rFonts w:ascii="Tw Cen MT" w:hAnsi="Tw Cen MT"/>
        <w:b w:val="0"/>
        <w:snapToGrid/>
        <w:sz w:val="20"/>
      </w:rPr>
      <w:t xml:space="preserve">- </w:t>
    </w:r>
    <w:proofErr w:type="gramStart"/>
    <w:r w:rsidRPr="008F7426">
      <w:rPr>
        <w:rFonts w:ascii="Tw Cen MT" w:hAnsi="Tw Cen MT"/>
        <w:b w:val="0"/>
        <w:sz w:val="20"/>
      </w:rPr>
      <w:t>[ SERVICE</w:t>
    </w:r>
    <w:proofErr w:type="gramEnd"/>
    <w:r w:rsidRPr="008F7426">
      <w:rPr>
        <w:rFonts w:ascii="Tw Cen MT" w:hAnsi="Tw Cen MT"/>
        <w:b w:val="0"/>
        <w:sz w:val="20"/>
      </w:rPr>
      <w:t xml:space="preserve"> DE PRESSE: Benjamin GAESSLER &amp; </w:t>
    </w:r>
    <w:r>
      <w:rPr>
        <w:rFonts w:ascii="Tw Cen MT" w:hAnsi="Tw Cen MT"/>
        <w:b w:val="0"/>
        <w:sz w:val="20"/>
      </w:rPr>
      <w:t>Florent PARROT</w:t>
    </w:r>
    <w:r w:rsidRPr="008F7426">
      <w:rPr>
        <w:rFonts w:ascii="Tw Cen MT" w:hAnsi="Tw Cen MT"/>
        <w:b w:val="0"/>
        <w:sz w:val="20"/>
      </w:rPr>
      <w:t xml:space="preserve"> ]</w:t>
    </w:r>
  </w:p>
  <w:p w:rsidR="006A0DDE" w:rsidRDefault="006A0DDE" w:rsidP="00796C6F">
    <w:pPr>
      <w:contextualSpacing/>
      <w:rPr>
        <w:rFonts w:ascii="Tw Cen MT" w:hAnsi="Tw Cen MT"/>
        <w:sz w:val="20"/>
        <w:szCs w:val="20"/>
      </w:rPr>
    </w:pPr>
    <w:r w:rsidRPr="004A01CC">
      <w:rPr>
        <w:rFonts w:ascii="Tw Cen MT" w:hAnsi="Tw Cen MT"/>
        <w:sz w:val="20"/>
        <w:szCs w:val="20"/>
        <w:highlight w:val="yellow"/>
        <w:u w:val="single"/>
      </w:rPr>
      <w:t>Nouveaux n</w:t>
    </w:r>
    <w:r w:rsidRPr="00B205C8">
      <w:rPr>
        <w:rFonts w:ascii="Tw Cen MT" w:hAnsi="Tw Cen MT"/>
        <w:sz w:val="20"/>
        <w:szCs w:val="20"/>
        <w:u w:val="single"/>
      </w:rPr>
      <w:t>°</w:t>
    </w:r>
    <w:r w:rsidRPr="00B205C8">
      <w:rPr>
        <w:rFonts w:ascii="Tw Cen MT" w:hAnsi="Tw Cen MT"/>
        <w:sz w:val="20"/>
        <w:szCs w:val="20"/>
      </w:rPr>
      <w:t xml:space="preserve"> : 01.43.13.22.10 ou</w:t>
    </w:r>
    <w:r w:rsidRPr="00B205C8">
      <w:rPr>
        <w:rFonts w:ascii="Tw Cen MT" w:hAnsi="Tw Cen MT" w:cs="Arial"/>
        <w:sz w:val="20"/>
        <w:szCs w:val="20"/>
      </w:rPr>
      <w:t xml:space="preserve"> </w:t>
    </w:r>
    <w:r w:rsidRPr="00B205C8">
      <w:rPr>
        <w:rFonts w:ascii="Tw Cen MT" w:hAnsi="Tw Cen MT"/>
        <w:sz w:val="20"/>
        <w:szCs w:val="20"/>
      </w:rPr>
      <w:t xml:space="preserve">22.32 / </w:t>
    </w:r>
    <w:r w:rsidRPr="00B205C8">
      <w:rPr>
        <w:rFonts w:ascii="Tw Cen MT" w:hAnsi="Tw Cen MT" w:cs="Arial"/>
        <w:sz w:val="20"/>
        <w:szCs w:val="20"/>
      </w:rPr>
      <w:t>bgaessler@wildside.fr + presse@wildside.fr</w:t>
    </w:r>
    <w:r w:rsidRPr="00B205C8">
      <w:rPr>
        <w:rFonts w:ascii="Tw Cen MT" w:hAnsi="Tw Cen MT"/>
        <w:sz w:val="20"/>
        <w:szCs w:val="20"/>
      </w:rPr>
      <w:t xml:space="preserve"> </w:t>
    </w:r>
    <w:r>
      <w:rPr>
        <w:rFonts w:ascii="Tw Cen MT" w:hAnsi="Tw Cen MT" w:cs="Arial"/>
        <w:sz w:val="20"/>
        <w:szCs w:val="20"/>
      </w:rPr>
      <w:t>–</w:t>
    </w:r>
    <w:r w:rsidRPr="00B205C8">
      <w:rPr>
        <w:rFonts w:ascii="Tw Cen MT" w:hAnsi="Tw Cen MT"/>
        <w:sz w:val="20"/>
        <w:szCs w:val="20"/>
      </w:rPr>
      <w:t xml:space="preserve"> 65, Rue de Dunkerque 75009 PARIS</w:t>
    </w:r>
  </w:p>
  <w:p w:rsidR="006A0DDE" w:rsidRPr="00F64DB2" w:rsidRDefault="006A0DDE" w:rsidP="00796C6F">
    <w:pPr>
      <w:contextualSpacing/>
      <w:rPr>
        <w:rFonts w:ascii="Tw Cen MT" w:hAnsi="Tw Cen MT"/>
        <w:sz w:val="8"/>
        <w:szCs w:val="8"/>
      </w:rPr>
    </w:pPr>
  </w:p>
  <w:p w:rsidR="006A0DDE" w:rsidRPr="00796C6F" w:rsidRDefault="006A0DDE" w:rsidP="00796C6F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2952115</wp:posOffset>
          </wp:positionH>
          <wp:positionV relativeFrom="paragraph">
            <wp:posOffset>1905</wp:posOffset>
          </wp:positionV>
          <wp:extent cx="158115" cy="158115"/>
          <wp:effectExtent l="19050" t="0" r="0" b="0"/>
          <wp:wrapThrough wrapText="bothSides">
            <wp:wrapPolygon edited="0">
              <wp:start x="-2602" y="0"/>
              <wp:lineTo x="-2602" y="18217"/>
              <wp:lineTo x="20819" y="18217"/>
              <wp:lineTo x="20819" y="0"/>
              <wp:lineTo x="-2602" y="0"/>
            </wp:wrapPolygon>
          </wp:wrapThrough>
          <wp:docPr id="3" name="Image 1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tter-icone-8307-3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19050" t="0" r="0" b="0"/>
          <wp:wrapThrough wrapText="bothSides">
            <wp:wrapPolygon edited="0">
              <wp:start x="-2959" y="0"/>
              <wp:lineTo x="-2959" y="17753"/>
              <wp:lineTo x="20712" y="17753"/>
              <wp:lineTo x="20712" y="0"/>
              <wp:lineTo x="-2959" y="0"/>
            </wp:wrapPolygon>
          </wp:wrapThrough>
          <wp:docPr id="2" name="Image 2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>
      <w:rPr>
        <w:rFonts w:ascii="Tw Cen MT" w:hAnsi="Tw Cen MT"/>
        <w:sz w:val="20"/>
        <w:szCs w:val="20"/>
      </w:rPr>
      <w:t xml:space="preserve"> -     </w:t>
    </w:r>
    <w:r w:rsidRPr="00D158C7">
      <w:rPr>
        <w:rFonts w:ascii="Tw Cen MT" w:hAnsi="Tw Cen MT"/>
        <w:sz w:val="20"/>
        <w:szCs w:val="20"/>
      </w:rPr>
      <w:t>/</w:t>
    </w:r>
    <w:proofErr w:type="spellStart"/>
    <w:r>
      <w:rPr>
        <w:rFonts w:ascii="Tw Cen MT" w:hAnsi="Tw Cen MT"/>
        <w:sz w:val="20"/>
        <w:szCs w:val="20"/>
      </w:rPr>
      <w:t>WildSideOfficiel</w:t>
    </w:r>
    <w:proofErr w:type="spellEnd"/>
    <w:r w:rsidRPr="00D158C7">
      <w:rPr>
        <w:rFonts w:ascii="Tw Cen MT" w:hAnsi="Tw Cen MT"/>
        <w:sz w:val="20"/>
        <w:szCs w:val="20"/>
      </w:rPr>
      <w:t xml:space="preserve"> -      </w:t>
    </w:r>
    <w:r>
      <w:rPr>
        <w:rFonts w:ascii="Tw Cen MT" w:hAnsi="Tw Cen MT"/>
        <w:sz w:val="20"/>
        <w:szCs w:val="20"/>
      </w:rPr>
      <w:t xml:space="preserve"> @</w:t>
    </w:r>
    <w:proofErr w:type="spellStart"/>
    <w:r w:rsidRPr="00D158C7">
      <w:rPr>
        <w:rFonts w:ascii="Tw Cen MT" w:hAnsi="Tw Cen MT"/>
        <w:sz w:val="20"/>
        <w:szCs w:val="20"/>
      </w:rPr>
      <w:t>wildsidecats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DE" w:rsidRPr="00580C43" w:rsidRDefault="006A0DDE" w:rsidP="00677FA3">
    <w:pPr>
      <w:contextualSpacing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DDE" w:rsidRDefault="006A0DDE" w:rsidP="007827D8">
      <w:pPr>
        <w:spacing w:after="0" w:line="240" w:lineRule="auto"/>
      </w:pPr>
      <w:r>
        <w:separator/>
      </w:r>
    </w:p>
  </w:footnote>
  <w:footnote w:type="continuationSeparator" w:id="0">
    <w:p w:rsidR="006A0DDE" w:rsidRDefault="006A0DDE" w:rsidP="00782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034"/>
    <w:rsid w:val="00001203"/>
    <w:rsid w:val="00017831"/>
    <w:rsid w:val="00030B5B"/>
    <w:rsid w:val="00030DB2"/>
    <w:rsid w:val="00035918"/>
    <w:rsid w:val="000451DE"/>
    <w:rsid w:val="00057F11"/>
    <w:rsid w:val="00061EA7"/>
    <w:rsid w:val="00072D02"/>
    <w:rsid w:val="000738D4"/>
    <w:rsid w:val="0007576A"/>
    <w:rsid w:val="00096416"/>
    <w:rsid w:val="000A51ED"/>
    <w:rsid w:val="000A6CB2"/>
    <w:rsid w:val="000A72E0"/>
    <w:rsid w:val="000C4CE0"/>
    <w:rsid w:val="000C5260"/>
    <w:rsid w:val="000D278C"/>
    <w:rsid w:val="000E0D73"/>
    <w:rsid w:val="000E1BDA"/>
    <w:rsid w:val="000E65B7"/>
    <w:rsid w:val="000F1681"/>
    <w:rsid w:val="000F6FEA"/>
    <w:rsid w:val="000F7960"/>
    <w:rsid w:val="00102E39"/>
    <w:rsid w:val="0010649F"/>
    <w:rsid w:val="001077E7"/>
    <w:rsid w:val="001115B2"/>
    <w:rsid w:val="001155CA"/>
    <w:rsid w:val="00123F41"/>
    <w:rsid w:val="00124E5B"/>
    <w:rsid w:val="00130D76"/>
    <w:rsid w:val="00133FC5"/>
    <w:rsid w:val="0013605C"/>
    <w:rsid w:val="001417A0"/>
    <w:rsid w:val="00142207"/>
    <w:rsid w:val="00142B8D"/>
    <w:rsid w:val="0014416F"/>
    <w:rsid w:val="001527E2"/>
    <w:rsid w:val="001571AF"/>
    <w:rsid w:val="0016708B"/>
    <w:rsid w:val="00187098"/>
    <w:rsid w:val="00187E3F"/>
    <w:rsid w:val="001919FB"/>
    <w:rsid w:val="00195817"/>
    <w:rsid w:val="00196D09"/>
    <w:rsid w:val="001A0118"/>
    <w:rsid w:val="001C0A65"/>
    <w:rsid w:val="001C52FC"/>
    <w:rsid w:val="001C5EEE"/>
    <w:rsid w:val="001C69CD"/>
    <w:rsid w:val="001E618F"/>
    <w:rsid w:val="001F0E30"/>
    <w:rsid w:val="001F2213"/>
    <w:rsid w:val="001F60DF"/>
    <w:rsid w:val="001F7A73"/>
    <w:rsid w:val="0020322F"/>
    <w:rsid w:val="0020626D"/>
    <w:rsid w:val="00207BD2"/>
    <w:rsid w:val="0022696C"/>
    <w:rsid w:val="00230F51"/>
    <w:rsid w:val="002346E5"/>
    <w:rsid w:val="00235981"/>
    <w:rsid w:val="00241E46"/>
    <w:rsid w:val="0024686C"/>
    <w:rsid w:val="00246D43"/>
    <w:rsid w:val="0024747D"/>
    <w:rsid w:val="002535F4"/>
    <w:rsid w:val="00263659"/>
    <w:rsid w:val="00263BE3"/>
    <w:rsid w:val="00265312"/>
    <w:rsid w:val="0027164D"/>
    <w:rsid w:val="00273CA6"/>
    <w:rsid w:val="00276A09"/>
    <w:rsid w:val="00277417"/>
    <w:rsid w:val="002776EE"/>
    <w:rsid w:val="00283864"/>
    <w:rsid w:val="00293BD1"/>
    <w:rsid w:val="002A392B"/>
    <w:rsid w:val="002A6834"/>
    <w:rsid w:val="002A6EC4"/>
    <w:rsid w:val="002B016A"/>
    <w:rsid w:val="002B0D1D"/>
    <w:rsid w:val="002B3E45"/>
    <w:rsid w:val="002B43FA"/>
    <w:rsid w:val="002C015E"/>
    <w:rsid w:val="002C35DB"/>
    <w:rsid w:val="002C4783"/>
    <w:rsid w:val="002C7800"/>
    <w:rsid w:val="002C7A6F"/>
    <w:rsid w:val="002D43AC"/>
    <w:rsid w:val="002D6700"/>
    <w:rsid w:val="002E3330"/>
    <w:rsid w:val="002F11AB"/>
    <w:rsid w:val="002F2030"/>
    <w:rsid w:val="00302C3E"/>
    <w:rsid w:val="00303C19"/>
    <w:rsid w:val="00306DA0"/>
    <w:rsid w:val="00307412"/>
    <w:rsid w:val="003100A3"/>
    <w:rsid w:val="00311315"/>
    <w:rsid w:val="0031447D"/>
    <w:rsid w:val="00332BE2"/>
    <w:rsid w:val="003448C0"/>
    <w:rsid w:val="00345E37"/>
    <w:rsid w:val="00347DA1"/>
    <w:rsid w:val="00347FD3"/>
    <w:rsid w:val="003511E4"/>
    <w:rsid w:val="00353E2A"/>
    <w:rsid w:val="003552E6"/>
    <w:rsid w:val="003639DF"/>
    <w:rsid w:val="00367BAC"/>
    <w:rsid w:val="00367D56"/>
    <w:rsid w:val="00370DBA"/>
    <w:rsid w:val="00371EA7"/>
    <w:rsid w:val="003725FB"/>
    <w:rsid w:val="00387653"/>
    <w:rsid w:val="0039224A"/>
    <w:rsid w:val="003A3830"/>
    <w:rsid w:val="003B250F"/>
    <w:rsid w:val="003C5E37"/>
    <w:rsid w:val="003C5FD0"/>
    <w:rsid w:val="003D0277"/>
    <w:rsid w:val="003D65D8"/>
    <w:rsid w:val="003D6A90"/>
    <w:rsid w:val="003D7C8F"/>
    <w:rsid w:val="003E1D04"/>
    <w:rsid w:val="003F3712"/>
    <w:rsid w:val="003F37C8"/>
    <w:rsid w:val="003F3EF9"/>
    <w:rsid w:val="003F4911"/>
    <w:rsid w:val="004255F9"/>
    <w:rsid w:val="004258BA"/>
    <w:rsid w:val="00425FE0"/>
    <w:rsid w:val="00443F8B"/>
    <w:rsid w:val="004467A5"/>
    <w:rsid w:val="0045124B"/>
    <w:rsid w:val="00456396"/>
    <w:rsid w:val="0046176A"/>
    <w:rsid w:val="00467685"/>
    <w:rsid w:val="004739ED"/>
    <w:rsid w:val="00474514"/>
    <w:rsid w:val="00487CF2"/>
    <w:rsid w:val="00496D7B"/>
    <w:rsid w:val="004A68BC"/>
    <w:rsid w:val="004B3A00"/>
    <w:rsid w:val="004B3E7D"/>
    <w:rsid w:val="004C5109"/>
    <w:rsid w:val="004D135C"/>
    <w:rsid w:val="004D6A5E"/>
    <w:rsid w:val="004E31B5"/>
    <w:rsid w:val="004F0703"/>
    <w:rsid w:val="004F5F66"/>
    <w:rsid w:val="00500C0B"/>
    <w:rsid w:val="00510F47"/>
    <w:rsid w:val="005128EC"/>
    <w:rsid w:val="00515E8E"/>
    <w:rsid w:val="00533E5D"/>
    <w:rsid w:val="00540FF7"/>
    <w:rsid w:val="005413A0"/>
    <w:rsid w:val="00553EB8"/>
    <w:rsid w:val="005547FC"/>
    <w:rsid w:val="005565ED"/>
    <w:rsid w:val="0055673F"/>
    <w:rsid w:val="00562503"/>
    <w:rsid w:val="005641FD"/>
    <w:rsid w:val="00572E59"/>
    <w:rsid w:val="00580CA7"/>
    <w:rsid w:val="005823EE"/>
    <w:rsid w:val="00583F19"/>
    <w:rsid w:val="00584204"/>
    <w:rsid w:val="00586F1C"/>
    <w:rsid w:val="005A3FFF"/>
    <w:rsid w:val="005A4434"/>
    <w:rsid w:val="005A47FE"/>
    <w:rsid w:val="005A58A7"/>
    <w:rsid w:val="005B08EA"/>
    <w:rsid w:val="005B40C3"/>
    <w:rsid w:val="005B4C4A"/>
    <w:rsid w:val="005B5E33"/>
    <w:rsid w:val="005E12E6"/>
    <w:rsid w:val="005E788C"/>
    <w:rsid w:val="005F2D31"/>
    <w:rsid w:val="005F44DA"/>
    <w:rsid w:val="00601285"/>
    <w:rsid w:val="00601BB0"/>
    <w:rsid w:val="00603AC7"/>
    <w:rsid w:val="00605974"/>
    <w:rsid w:val="00607185"/>
    <w:rsid w:val="0062023A"/>
    <w:rsid w:val="00635D48"/>
    <w:rsid w:val="0064368B"/>
    <w:rsid w:val="0065140F"/>
    <w:rsid w:val="00654468"/>
    <w:rsid w:val="00657265"/>
    <w:rsid w:val="006660C0"/>
    <w:rsid w:val="00666931"/>
    <w:rsid w:val="00674983"/>
    <w:rsid w:val="00675EAF"/>
    <w:rsid w:val="00677FA3"/>
    <w:rsid w:val="0068455F"/>
    <w:rsid w:val="00687527"/>
    <w:rsid w:val="0069746E"/>
    <w:rsid w:val="006A0034"/>
    <w:rsid w:val="006A0CE2"/>
    <w:rsid w:val="006A0DDE"/>
    <w:rsid w:val="006A3A0D"/>
    <w:rsid w:val="006B5021"/>
    <w:rsid w:val="006B57CD"/>
    <w:rsid w:val="006B7E5A"/>
    <w:rsid w:val="006C4F5C"/>
    <w:rsid w:val="006E3D9B"/>
    <w:rsid w:val="006E4D45"/>
    <w:rsid w:val="006F4167"/>
    <w:rsid w:val="006F5210"/>
    <w:rsid w:val="006F6563"/>
    <w:rsid w:val="00701B12"/>
    <w:rsid w:val="00707FDA"/>
    <w:rsid w:val="007125F4"/>
    <w:rsid w:val="007158A1"/>
    <w:rsid w:val="007170A0"/>
    <w:rsid w:val="00724485"/>
    <w:rsid w:val="007250BB"/>
    <w:rsid w:val="00725814"/>
    <w:rsid w:val="007301CF"/>
    <w:rsid w:val="00740564"/>
    <w:rsid w:val="00746B1C"/>
    <w:rsid w:val="00750E81"/>
    <w:rsid w:val="007516B8"/>
    <w:rsid w:val="007563BA"/>
    <w:rsid w:val="00756B5D"/>
    <w:rsid w:val="007662F4"/>
    <w:rsid w:val="007745B8"/>
    <w:rsid w:val="007810D0"/>
    <w:rsid w:val="0078225E"/>
    <w:rsid w:val="007827D8"/>
    <w:rsid w:val="00790441"/>
    <w:rsid w:val="00792D62"/>
    <w:rsid w:val="007932FE"/>
    <w:rsid w:val="00795352"/>
    <w:rsid w:val="00796C6F"/>
    <w:rsid w:val="00796D19"/>
    <w:rsid w:val="007A2BCF"/>
    <w:rsid w:val="007A5999"/>
    <w:rsid w:val="007B2053"/>
    <w:rsid w:val="007C1E0E"/>
    <w:rsid w:val="007C45F0"/>
    <w:rsid w:val="007C53BF"/>
    <w:rsid w:val="007D4830"/>
    <w:rsid w:val="007D5A6F"/>
    <w:rsid w:val="007E315C"/>
    <w:rsid w:val="007E48B2"/>
    <w:rsid w:val="00804056"/>
    <w:rsid w:val="00805632"/>
    <w:rsid w:val="00812BED"/>
    <w:rsid w:val="00813961"/>
    <w:rsid w:val="00817BF7"/>
    <w:rsid w:val="0082246F"/>
    <w:rsid w:val="008233D4"/>
    <w:rsid w:val="0083125C"/>
    <w:rsid w:val="00832109"/>
    <w:rsid w:val="00833378"/>
    <w:rsid w:val="00844219"/>
    <w:rsid w:val="0084586F"/>
    <w:rsid w:val="008622D9"/>
    <w:rsid w:val="00862451"/>
    <w:rsid w:val="00870583"/>
    <w:rsid w:val="008755C3"/>
    <w:rsid w:val="00876E5C"/>
    <w:rsid w:val="00883136"/>
    <w:rsid w:val="0089719C"/>
    <w:rsid w:val="008A2F37"/>
    <w:rsid w:val="008B29F6"/>
    <w:rsid w:val="008B4278"/>
    <w:rsid w:val="008B65F4"/>
    <w:rsid w:val="008C3FC2"/>
    <w:rsid w:val="008D47AA"/>
    <w:rsid w:val="008E0194"/>
    <w:rsid w:val="008E2013"/>
    <w:rsid w:val="008E554B"/>
    <w:rsid w:val="008E699C"/>
    <w:rsid w:val="008E72C7"/>
    <w:rsid w:val="008E7F5E"/>
    <w:rsid w:val="008F2092"/>
    <w:rsid w:val="00902BB2"/>
    <w:rsid w:val="0090363B"/>
    <w:rsid w:val="009145A4"/>
    <w:rsid w:val="00916A94"/>
    <w:rsid w:val="009211A2"/>
    <w:rsid w:val="00921B98"/>
    <w:rsid w:val="00923471"/>
    <w:rsid w:val="00923936"/>
    <w:rsid w:val="00925F7B"/>
    <w:rsid w:val="00926BED"/>
    <w:rsid w:val="00944D24"/>
    <w:rsid w:val="009473AC"/>
    <w:rsid w:val="00961007"/>
    <w:rsid w:val="0096173B"/>
    <w:rsid w:val="00967CC2"/>
    <w:rsid w:val="00976619"/>
    <w:rsid w:val="0097699A"/>
    <w:rsid w:val="00982319"/>
    <w:rsid w:val="00990442"/>
    <w:rsid w:val="0099098F"/>
    <w:rsid w:val="0099202F"/>
    <w:rsid w:val="009A45A0"/>
    <w:rsid w:val="009A47FF"/>
    <w:rsid w:val="009A67C5"/>
    <w:rsid w:val="009A787F"/>
    <w:rsid w:val="009B311C"/>
    <w:rsid w:val="009C47DB"/>
    <w:rsid w:val="009C5FF9"/>
    <w:rsid w:val="009C67A4"/>
    <w:rsid w:val="009C67B3"/>
    <w:rsid w:val="009D050A"/>
    <w:rsid w:val="009D22B8"/>
    <w:rsid w:val="009D38E7"/>
    <w:rsid w:val="009D701C"/>
    <w:rsid w:val="009E5164"/>
    <w:rsid w:val="009F11E6"/>
    <w:rsid w:val="009F6C3F"/>
    <w:rsid w:val="00A01BE5"/>
    <w:rsid w:val="00A10A2E"/>
    <w:rsid w:val="00A12E48"/>
    <w:rsid w:val="00A14059"/>
    <w:rsid w:val="00A21914"/>
    <w:rsid w:val="00A311D9"/>
    <w:rsid w:val="00A32122"/>
    <w:rsid w:val="00A416A3"/>
    <w:rsid w:val="00A42C14"/>
    <w:rsid w:val="00A438F5"/>
    <w:rsid w:val="00A46752"/>
    <w:rsid w:val="00A50A6E"/>
    <w:rsid w:val="00A50BB5"/>
    <w:rsid w:val="00A53996"/>
    <w:rsid w:val="00A5523C"/>
    <w:rsid w:val="00A56422"/>
    <w:rsid w:val="00A613E8"/>
    <w:rsid w:val="00A62DF3"/>
    <w:rsid w:val="00A753B9"/>
    <w:rsid w:val="00A81C97"/>
    <w:rsid w:val="00A84010"/>
    <w:rsid w:val="00A8535A"/>
    <w:rsid w:val="00A85B0A"/>
    <w:rsid w:val="00A90171"/>
    <w:rsid w:val="00A92B65"/>
    <w:rsid w:val="00A9725C"/>
    <w:rsid w:val="00AA05B4"/>
    <w:rsid w:val="00AA0888"/>
    <w:rsid w:val="00AA108B"/>
    <w:rsid w:val="00AA5DD4"/>
    <w:rsid w:val="00AA7562"/>
    <w:rsid w:val="00AB2B7B"/>
    <w:rsid w:val="00AC3698"/>
    <w:rsid w:val="00AC6CA7"/>
    <w:rsid w:val="00AC7216"/>
    <w:rsid w:val="00AE6100"/>
    <w:rsid w:val="00AF04F6"/>
    <w:rsid w:val="00B026B1"/>
    <w:rsid w:val="00B123A4"/>
    <w:rsid w:val="00B1346B"/>
    <w:rsid w:val="00B13720"/>
    <w:rsid w:val="00B16A14"/>
    <w:rsid w:val="00B1712C"/>
    <w:rsid w:val="00B179D6"/>
    <w:rsid w:val="00B23CBF"/>
    <w:rsid w:val="00B347C5"/>
    <w:rsid w:val="00B34E7C"/>
    <w:rsid w:val="00B404AC"/>
    <w:rsid w:val="00B455B9"/>
    <w:rsid w:val="00B5023C"/>
    <w:rsid w:val="00B50D13"/>
    <w:rsid w:val="00B54556"/>
    <w:rsid w:val="00B57C0D"/>
    <w:rsid w:val="00B62ACA"/>
    <w:rsid w:val="00B71E66"/>
    <w:rsid w:val="00B7369B"/>
    <w:rsid w:val="00B823B1"/>
    <w:rsid w:val="00B8260A"/>
    <w:rsid w:val="00B82AAD"/>
    <w:rsid w:val="00B849CA"/>
    <w:rsid w:val="00B86579"/>
    <w:rsid w:val="00B91B2F"/>
    <w:rsid w:val="00B93B4F"/>
    <w:rsid w:val="00B93D69"/>
    <w:rsid w:val="00B97CBB"/>
    <w:rsid w:val="00BB21BC"/>
    <w:rsid w:val="00BB649C"/>
    <w:rsid w:val="00BC0663"/>
    <w:rsid w:val="00BC2937"/>
    <w:rsid w:val="00BC61B6"/>
    <w:rsid w:val="00BE66AA"/>
    <w:rsid w:val="00C025BA"/>
    <w:rsid w:val="00C078E4"/>
    <w:rsid w:val="00C129EB"/>
    <w:rsid w:val="00C12DC9"/>
    <w:rsid w:val="00C13568"/>
    <w:rsid w:val="00C14608"/>
    <w:rsid w:val="00C17125"/>
    <w:rsid w:val="00C17382"/>
    <w:rsid w:val="00C2053E"/>
    <w:rsid w:val="00C20FE8"/>
    <w:rsid w:val="00C23EF9"/>
    <w:rsid w:val="00C3114A"/>
    <w:rsid w:val="00C3186F"/>
    <w:rsid w:val="00C31897"/>
    <w:rsid w:val="00C3256A"/>
    <w:rsid w:val="00C3365F"/>
    <w:rsid w:val="00C34D7B"/>
    <w:rsid w:val="00C441BF"/>
    <w:rsid w:val="00C54876"/>
    <w:rsid w:val="00C57309"/>
    <w:rsid w:val="00C575B8"/>
    <w:rsid w:val="00C60AD9"/>
    <w:rsid w:val="00C61163"/>
    <w:rsid w:val="00C65BCC"/>
    <w:rsid w:val="00C65EBC"/>
    <w:rsid w:val="00C85ABD"/>
    <w:rsid w:val="00C910E4"/>
    <w:rsid w:val="00C91BFB"/>
    <w:rsid w:val="00C93E15"/>
    <w:rsid w:val="00C94180"/>
    <w:rsid w:val="00CA0527"/>
    <w:rsid w:val="00CA0C59"/>
    <w:rsid w:val="00CA72F1"/>
    <w:rsid w:val="00CB38B1"/>
    <w:rsid w:val="00CB4B6C"/>
    <w:rsid w:val="00CB54B4"/>
    <w:rsid w:val="00CB56F8"/>
    <w:rsid w:val="00CB7E40"/>
    <w:rsid w:val="00CC4E0B"/>
    <w:rsid w:val="00CD332D"/>
    <w:rsid w:val="00CD3905"/>
    <w:rsid w:val="00CD4FE6"/>
    <w:rsid w:val="00CE2F77"/>
    <w:rsid w:val="00CE500C"/>
    <w:rsid w:val="00CF4109"/>
    <w:rsid w:val="00CF7E5A"/>
    <w:rsid w:val="00D021D7"/>
    <w:rsid w:val="00D05FDC"/>
    <w:rsid w:val="00D07A77"/>
    <w:rsid w:val="00D146E2"/>
    <w:rsid w:val="00D202C7"/>
    <w:rsid w:val="00D232D7"/>
    <w:rsid w:val="00D23355"/>
    <w:rsid w:val="00D23A96"/>
    <w:rsid w:val="00D23E41"/>
    <w:rsid w:val="00D23F63"/>
    <w:rsid w:val="00D26BFE"/>
    <w:rsid w:val="00D34077"/>
    <w:rsid w:val="00D35207"/>
    <w:rsid w:val="00D40CFF"/>
    <w:rsid w:val="00D47BA5"/>
    <w:rsid w:val="00D55782"/>
    <w:rsid w:val="00D56E5D"/>
    <w:rsid w:val="00D57DF3"/>
    <w:rsid w:val="00D65272"/>
    <w:rsid w:val="00D6604F"/>
    <w:rsid w:val="00D66D31"/>
    <w:rsid w:val="00D70E12"/>
    <w:rsid w:val="00D75AD6"/>
    <w:rsid w:val="00D77591"/>
    <w:rsid w:val="00D85BD5"/>
    <w:rsid w:val="00D878F8"/>
    <w:rsid w:val="00D9268C"/>
    <w:rsid w:val="00D94DFD"/>
    <w:rsid w:val="00DA6DC0"/>
    <w:rsid w:val="00DB0286"/>
    <w:rsid w:val="00DB2629"/>
    <w:rsid w:val="00DC018B"/>
    <w:rsid w:val="00DC2CB5"/>
    <w:rsid w:val="00DD3E78"/>
    <w:rsid w:val="00DD5D45"/>
    <w:rsid w:val="00DD6394"/>
    <w:rsid w:val="00DE1238"/>
    <w:rsid w:val="00DE518C"/>
    <w:rsid w:val="00DF058B"/>
    <w:rsid w:val="00DF2974"/>
    <w:rsid w:val="00E0024B"/>
    <w:rsid w:val="00E03B44"/>
    <w:rsid w:val="00E06C8E"/>
    <w:rsid w:val="00E17C58"/>
    <w:rsid w:val="00E25335"/>
    <w:rsid w:val="00E25CA2"/>
    <w:rsid w:val="00E25D38"/>
    <w:rsid w:val="00E25E8F"/>
    <w:rsid w:val="00E26019"/>
    <w:rsid w:val="00E33BE3"/>
    <w:rsid w:val="00E3496E"/>
    <w:rsid w:val="00E366BB"/>
    <w:rsid w:val="00E40840"/>
    <w:rsid w:val="00E4093B"/>
    <w:rsid w:val="00E422C3"/>
    <w:rsid w:val="00E43CAA"/>
    <w:rsid w:val="00E55BC2"/>
    <w:rsid w:val="00E83D4A"/>
    <w:rsid w:val="00E866BD"/>
    <w:rsid w:val="00E91426"/>
    <w:rsid w:val="00E93317"/>
    <w:rsid w:val="00E95F92"/>
    <w:rsid w:val="00E96B08"/>
    <w:rsid w:val="00EA4542"/>
    <w:rsid w:val="00EA6C4A"/>
    <w:rsid w:val="00EA790A"/>
    <w:rsid w:val="00EB0191"/>
    <w:rsid w:val="00EB1705"/>
    <w:rsid w:val="00EB4A8A"/>
    <w:rsid w:val="00EB72FA"/>
    <w:rsid w:val="00EC1370"/>
    <w:rsid w:val="00EC2CB7"/>
    <w:rsid w:val="00EC3707"/>
    <w:rsid w:val="00EC4E08"/>
    <w:rsid w:val="00EC661B"/>
    <w:rsid w:val="00ED4C99"/>
    <w:rsid w:val="00EE1FB4"/>
    <w:rsid w:val="00EE3E8D"/>
    <w:rsid w:val="00EE6507"/>
    <w:rsid w:val="00EF292E"/>
    <w:rsid w:val="00EF5379"/>
    <w:rsid w:val="00F001F1"/>
    <w:rsid w:val="00F043C1"/>
    <w:rsid w:val="00F05268"/>
    <w:rsid w:val="00F143D9"/>
    <w:rsid w:val="00F15D14"/>
    <w:rsid w:val="00F164CC"/>
    <w:rsid w:val="00F23F0A"/>
    <w:rsid w:val="00F25444"/>
    <w:rsid w:val="00F255EE"/>
    <w:rsid w:val="00F278E4"/>
    <w:rsid w:val="00F34AE6"/>
    <w:rsid w:val="00F405C5"/>
    <w:rsid w:val="00F42079"/>
    <w:rsid w:val="00F454E0"/>
    <w:rsid w:val="00F4630C"/>
    <w:rsid w:val="00F46316"/>
    <w:rsid w:val="00F50C25"/>
    <w:rsid w:val="00F63C28"/>
    <w:rsid w:val="00F64697"/>
    <w:rsid w:val="00F6732D"/>
    <w:rsid w:val="00F678FC"/>
    <w:rsid w:val="00F802A3"/>
    <w:rsid w:val="00F93E76"/>
    <w:rsid w:val="00FA09ED"/>
    <w:rsid w:val="00FA1EB4"/>
    <w:rsid w:val="00FA7591"/>
    <w:rsid w:val="00FB16D0"/>
    <w:rsid w:val="00FB6140"/>
    <w:rsid w:val="00FC74E1"/>
    <w:rsid w:val="00FE590F"/>
    <w:rsid w:val="00FF1218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FD7C57E2-DDDC-4E4A-9E88-2FE9C526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034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EC4E08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3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2DA9F-3A7F-4B99-8BF7-700953CF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5032</Words>
  <Characters>27676</Characters>
  <Application>Microsoft Office Word</Application>
  <DocSecurity>0</DocSecurity>
  <Lines>230</Lines>
  <Paragraphs>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32643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</dc:creator>
  <cp:lastModifiedBy>Esther BREJON</cp:lastModifiedBy>
  <cp:revision>126</cp:revision>
  <cp:lastPrinted>2016-01-20T15:58:00Z</cp:lastPrinted>
  <dcterms:created xsi:type="dcterms:W3CDTF">2014-11-18T09:43:00Z</dcterms:created>
  <dcterms:modified xsi:type="dcterms:W3CDTF">2016-02-22T13:26:00Z</dcterms:modified>
</cp:coreProperties>
</file>